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B51" w:rsidRPr="009A2A7B" w:rsidRDefault="00635B51" w:rsidP="009A2A7B">
      <w:pPr>
        <w:spacing w:line="240" w:lineRule="auto"/>
        <w:rPr>
          <w:rFonts w:ascii="Times New Roman" w:eastAsiaTheme="minorHAnsi" w:hAnsi="Times New Roman"/>
          <w:iCs/>
          <w:caps/>
          <w:color w:val="auto"/>
          <w:sz w:val="48"/>
          <w:szCs w:val="48"/>
          <w:lang w:eastAsia="en-US"/>
        </w:rPr>
      </w:pPr>
      <w:r w:rsidRPr="009A2A7B">
        <w:rPr>
          <w:rFonts w:ascii="Times New Roman" w:eastAsiaTheme="minorHAnsi" w:hAnsi="Times New Roman"/>
          <w:iCs/>
          <w:color w:val="auto"/>
          <w:sz w:val="48"/>
          <w:szCs w:val="48"/>
          <w:lang w:eastAsia="en-US"/>
        </w:rPr>
        <w:t xml:space="preserve">РАБОЧАЯ ПРОГРАММА </w:t>
      </w:r>
    </w:p>
    <w:p w:rsidR="00635B51" w:rsidRPr="009A2A7B" w:rsidRDefault="00635B51" w:rsidP="009A2A7B">
      <w:pPr>
        <w:spacing w:after="0" w:line="240" w:lineRule="auto"/>
        <w:rPr>
          <w:rFonts w:ascii="Times New Roman" w:eastAsiaTheme="minorHAnsi" w:hAnsi="Times New Roman"/>
          <w:iCs/>
          <w:caps/>
          <w:color w:val="auto"/>
          <w:sz w:val="48"/>
          <w:szCs w:val="48"/>
          <w:lang w:eastAsia="en-US"/>
        </w:rPr>
      </w:pPr>
      <w:r w:rsidRPr="009A2A7B">
        <w:rPr>
          <w:rFonts w:ascii="Times New Roman" w:eastAsiaTheme="minorHAnsi" w:hAnsi="Times New Roman"/>
          <w:iCs/>
          <w:color w:val="auto"/>
          <w:sz w:val="48"/>
          <w:szCs w:val="48"/>
          <w:lang w:eastAsia="en-US"/>
        </w:rPr>
        <w:t xml:space="preserve">по </w:t>
      </w:r>
      <w:r w:rsidR="00AF5CDC" w:rsidRPr="009A2A7B">
        <w:rPr>
          <w:rFonts w:ascii="Times New Roman" w:eastAsiaTheme="minorHAnsi" w:hAnsi="Times New Roman"/>
          <w:iCs/>
          <w:color w:val="auto"/>
          <w:sz w:val="48"/>
          <w:szCs w:val="48"/>
          <w:lang w:eastAsia="en-US"/>
        </w:rPr>
        <w:t>изобразительному искусству</w:t>
      </w:r>
    </w:p>
    <w:p w:rsidR="00635B51" w:rsidRPr="009A2A7B" w:rsidRDefault="003C25B2" w:rsidP="009A2A7B">
      <w:pPr>
        <w:spacing w:before="240" w:line="240" w:lineRule="auto"/>
        <w:rPr>
          <w:rFonts w:ascii="Times New Roman" w:eastAsiaTheme="minorHAnsi" w:hAnsi="Times New Roman"/>
          <w:iCs/>
          <w:caps/>
          <w:color w:val="auto"/>
          <w:sz w:val="48"/>
          <w:szCs w:val="48"/>
          <w:lang w:eastAsia="en-US"/>
        </w:rPr>
      </w:pPr>
      <w:r w:rsidRPr="009A2A7B">
        <w:rPr>
          <w:rFonts w:ascii="Times New Roman" w:eastAsiaTheme="minorHAnsi" w:hAnsi="Times New Roman"/>
          <w:iCs/>
          <w:color w:val="auto"/>
          <w:sz w:val="48"/>
          <w:szCs w:val="48"/>
          <w:lang w:eastAsia="en-US"/>
        </w:rPr>
        <w:t>4</w:t>
      </w:r>
      <w:r w:rsidR="00AF5CDC" w:rsidRPr="009A2A7B">
        <w:rPr>
          <w:rFonts w:ascii="Times New Roman" w:eastAsiaTheme="minorHAnsi" w:hAnsi="Times New Roman"/>
          <w:iCs/>
          <w:color w:val="auto"/>
          <w:sz w:val="48"/>
          <w:szCs w:val="48"/>
          <w:lang w:eastAsia="en-US"/>
        </w:rPr>
        <w:t xml:space="preserve"> класс</w:t>
      </w:r>
      <w:r w:rsidR="00E82A28" w:rsidRPr="009A2A7B">
        <w:rPr>
          <w:rFonts w:ascii="Times New Roman" w:eastAsiaTheme="minorHAnsi" w:hAnsi="Times New Roman"/>
          <w:iCs/>
          <w:color w:val="auto"/>
          <w:sz w:val="48"/>
          <w:szCs w:val="48"/>
          <w:lang w:eastAsia="en-US"/>
        </w:rPr>
        <w:t>а</w:t>
      </w:r>
    </w:p>
    <w:p w:rsidR="009A2A7B" w:rsidRPr="009A2A7B" w:rsidRDefault="00635B51" w:rsidP="009A2A7B">
      <w:pPr>
        <w:pStyle w:val="c4"/>
        <w:spacing w:before="0" w:beforeAutospacing="0" w:after="0" w:afterAutospacing="0" w:line="270" w:lineRule="atLeast"/>
        <w:ind w:right="176"/>
        <w:rPr>
          <w:rStyle w:val="c0"/>
          <w:color w:val="000000"/>
          <w:sz w:val="48"/>
          <w:szCs w:val="48"/>
        </w:rPr>
      </w:pPr>
      <w:proofErr w:type="gramStart"/>
      <w:r w:rsidRPr="009A2A7B">
        <w:rPr>
          <w:rFonts w:eastAsiaTheme="minorHAnsi"/>
          <w:b/>
          <w:iCs/>
          <w:sz w:val="48"/>
          <w:szCs w:val="48"/>
          <w:lang w:eastAsia="en-US"/>
        </w:rPr>
        <w:t>УМК</w:t>
      </w:r>
      <w:r w:rsidR="00AF5CDC" w:rsidRPr="009A2A7B">
        <w:rPr>
          <w:rFonts w:eastAsiaTheme="minorHAnsi"/>
          <w:iCs/>
          <w:caps/>
          <w:sz w:val="48"/>
          <w:szCs w:val="48"/>
          <w:lang w:eastAsia="en-US"/>
        </w:rPr>
        <w:t xml:space="preserve">: </w:t>
      </w:r>
      <w:r w:rsidR="00AF5CDC" w:rsidRPr="009A2A7B">
        <w:rPr>
          <w:rStyle w:val="c0"/>
          <w:color w:val="000000"/>
          <w:sz w:val="48"/>
          <w:szCs w:val="48"/>
        </w:rPr>
        <w:t xml:space="preserve"> </w:t>
      </w:r>
      <w:proofErr w:type="spellStart"/>
      <w:r w:rsidR="00AF5CDC" w:rsidRPr="009A2A7B">
        <w:rPr>
          <w:rStyle w:val="c0"/>
          <w:color w:val="000000"/>
          <w:sz w:val="48"/>
          <w:szCs w:val="48"/>
        </w:rPr>
        <w:t>Л.А</w:t>
      </w:r>
      <w:r w:rsidR="00F456E0" w:rsidRPr="009A2A7B">
        <w:rPr>
          <w:rStyle w:val="c0"/>
          <w:color w:val="000000"/>
          <w:sz w:val="48"/>
          <w:szCs w:val="48"/>
        </w:rPr>
        <w:t>.Неменская</w:t>
      </w:r>
      <w:proofErr w:type="spellEnd"/>
      <w:proofErr w:type="gramEnd"/>
      <w:r w:rsidR="00F456E0" w:rsidRPr="009A2A7B">
        <w:rPr>
          <w:rStyle w:val="c0"/>
          <w:color w:val="000000"/>
          <w:sz w:val="48"/>
          <w:szCs w:val="48"/>
        </w:rPr>
        <w:t>. К</w:t>
      </w:r>
      <w:r w:rsidR="003C25B2" w:rsidRPr="009A2A7B">
        <w:rPr>
          <w:rStyle w:val="c0"/>
          <w:color w:val="000000"/>
          <w:sz w:val="48"/>
          <w:szCs w:val="48"/>
        </w:rPr>
        <w:t>аждый народ-художник</w:t>
      </w:r>
      <w:r w:rsidR="005F3F99" w:rsidRPr="009A2A7B">
        <w:rPr>
          <w:rStyle w:val="c0"/>
          <w:color w:val="000000"/>
          <w:sz w:val="48"/>
          <w:szCs w:val="48"/>
        </w:rPr>
        <w:t xml:space="preserve">. </w:t>
      </w:r>
    </w:p>
    <w:p w:rsidR="00AF5CDC" w:rsidRPr="009A2A7B" w:rsidRDefault="005F3F99" w:rsidP="009A2A7B">
      <w:pPr>
        <w:pStyle w:val="c4"/>
        <w:spacing w:before="0" w:beforeAutospacing="0" w:after="0" w:afterAutospacing="0" w:line="270" w:lineRule="atLeast"/>
        <w:ind w:right="176"/>
        <w:rPr>
          <w:color w:val="000000"/>
          <w:sz w:val="48"/>
          <w:szCs w:val="48"/>
        </w:rPr>
      </w:pPr>
      <w:r w:rsidRPr="009A2A7B">
        <w:rPr>
          <w:rStyle w:val="c0"/>
          <w:color w:val="000000"/>
          <w:sz w:val="48"/>
          <w:szCs w:val="48"/>
        </w:rPr>
        <w:t>Учебник для 4</w:t>
      </w:r>
      <w:r w:rsidR="00AF5CDC" w:rsidRPr="009A2A7B">
        <w:rPr>
          <w:rStyle w:val="c0"/>
          <w:color w:val="000000"/>
          <w:sz w:val="48"/>
          <w:szCs w:val="48"/>
        </w:rPr>
        <w:t xml:space="preserve"> класса-М. Просвещение, </w:t>
      </w:r>
      <w:r w:rsidR="003C25B2" w:rsidRPr="009A2A7B">
        <w:rPr>
          <w:rStyle w:val="c0"/>
          <w:color w:val="000000"/>
          <w:sz w:val="48"/>
          <w:szCs w:val="48"/>
        </w:rPr>
        <w:t>2014</w:t>
      </w:r>
      <w:r w:rsidR="00AF5CDC" w:rsidRPr="009A2A7B">
        <w:rPr>
          <w:rStyle w:val="c0"/>
          <w:color w:val="000000"/>
          <w:sz w:val="48"/>
          <w:szCs w:val="48"/>
        </w:rPr>
        <w:t>.</w:t>
      </w:r>
    </w:p>
    <w:p w:rsidR="009A2A7B" w:rsidRDefault="009A2A7B" w:rsidP="009A2A7B">
      <w:pPr>
        <w:spacing w:line="240" w:lineRule="auto"/>
        <w:outlineLvl w:val="0"/>
        <w:rPr>
          <w:rFonts w:ascii="Times New Roman" w:eastAsiaTheme="minorHAnsi" w:hAnsi="Times New Roman"/>
          <w:iCs/>
          <w:color w:val="auto"/>
          <w:sz w:val="48"/>
          <w:szCs w:val="48"/>
          <w:lang w:eastAsia="en-US"/>
        </w:rPr>
      </w:pPr>
    </w:p>
    <w:p w:rsidR="00635B51" w:rsidRPr="009A2A7B" w:rsidRDefault="00C128AC" w:rsidP="009A2A7B">
      <w:pPr>
        <w:spacing w:line="240" w:lineRule="auto"/>
        <w:outlineLvl w:val="0"/>
        <w:rPr>
          <w:rFonts w:ascii="Times New Roman" w:eastAsiaTheme="minorHAnsi" w:hAnsi="Times New Roman"/>
          <w:iCs/>
          <w:caps/>
          <w:color w:val="auto"/>
          <w:sz w:val="48"/>
          <w:szCs w:val="48"/>
          <w:lang w:eastAsia="en-US"/>
        </w:rPr>
      </w:pPr>
      <w:r w:rsidRPr="009A2A7B">
        <w:rPr>
          <w:rFonts w:ascii="Times New Roman" w:eastAsiaTheme="minorHAnsi" w:hAnsi="Times New Roman"/>
          <w:iCs/>
          <w:color w:val="auto"/>
          <w:sz w:val="48"/>
          <w:szCs w:val="48"/>
          <w:lang w:eastAsia="en-US"/>
        </w:rPr>
        <w:t>201</w:t>
      </w:r>
      <w:r w:rsidR="009A2A7B">
        <w:rPr>
          <w:rFonts w:ascii="Times New Roman" w:eastAsiaTheme="minorHAnsi" w:hAnsi="Times New Roman"/>
          <w:iCs/>
          <w:color w:val="auto"/>
          <w:sz w:val="48"/>
          <w:szCs w:val="48"/>
          <w:lang w:eastAsia="en-US"/>
        </w:rPr>
        <w:t>6</w:t>
      </w:r>
      <w:r w:rsidRPr="009A2A7B">
        <w:rPr>
          <w:rFonts w:ascii="Times New Roman" w:eastAsiaTheme="minorHAnsi" w:hAnsi="Times New Roman"/>
          <w:iCs/>
          <w:color w:val="auto"/>
          <w:sz w:val="48"/>
          <w:szCs w:val="48"/>
          <w:lang w:eastAsia="en-US"/>
        </w:rPr>
        <w:t xml:space="preserve"> / 201</w:t>
      </w:r>
      <w:r w:rsidR="009A2A7B">
        <w:rPr>
          <w:rFonts w:ascii="Times New Roman" w:eastAsiaTheme="minorHAnsi" w:hAnsi="Times New Roman"/>
          <w:iCs/>
          <w:color w:val="auto"/>
          <w:sz w:val="48"/>
          <w:szCs w:val="48"/>
          <w:lang w:eastAsia="en-US"/>
        </w:rPr>
        <w:t xml:space="preserve">7 </w:t>
      </w:r>
      <w:proofErr w:type="gramStart"/>
      <w:r w:rsidR="00635B51" w:rsidRPr="009A2A7B">
        <w:rPr>
          <w:rFonts w:ascii="Times New Roman" w:eastAsiaTheme="minorHAnsi" w:hAnsi="Times New Roman"/>
          <w:iCs/>
          <w:color w:val="auto"/>
          <w:sz w:val="48"/>
          <w:szCs w:val="48"/>
          <w:lang w:eastAsia="en-US"/>
        </w:rPr>
        <w:t>учебный  год</w:t>
      </w:r>
      <w:proofErr w:type="gramEnd"/>
    </w:p>
    <w:p w:rsidR="00635B51" w:rsidRPr="009A2A7B" w:rsidRDefault="00635B51" w:rsidP="009A2A7B">
      <w:pPr>
        <w:rPr>
          <w:rFonts w:ascii="Times New Roman" w:hAnsi="Times New Roman"/>
          <w:sz w:val="48"/>
          <w:szCs w:val="48"/>
        </w:rPr>
      </w:pPr>
    </w:p>
    <w:p w:rsidR="006C5A58" w:rsidRPr="009A2A7B" w:rsidRDefault="006C5A58" w:rsidP="009A2A7B">
      <w:pPr>
        <w:rPr>
          <w:rFonts w:ascii="Times New Roman" w:hAnsi="Times New Roman"/>
          <w:sz w:val="28"/>
          <w:szCs w:val="28"/>
        </w:rPr>
      </w:pPr>
    </w:p>
    <w:p w:rsidR="00B216EB" w:rsidRPr="009A2A7B" w:rsidRDefault="00B216EB" w:rsidP="009A2A7B">
      <w:pPr>
        <w:spacing w:after="0" w:line="240" w:lineRule="auto"/>
        <w:rPr>
          <w:rFonts w:ascii="Times New Roman" w:eastAsia="Times New Roman" w:hAnsi="Times New Roman"/>
          <w:caps/>
          <w:color w:val="auto"/>
          <w:sz w:val="28"/>
          <w:szCs w:val="28"/>
        </w:rPr>
      </w:pPr>
    </w:p>
    <w:p w:rsidR="00B216EB" w:rsidRDefault="00B216EB" w:rsidP="009A2A7B">
      <w:pPr>
        <w:spacing w:after="0" w:line="240" w:lineRule="auto"/>
        <w:rPr>
          <w:rFonts w:ascii="Times New Roman" w:eastAsia="Times New Roman" w:hAnsi="Times New Roman"/>
          <w:caps/>
          <w:color w:val="auto"/>
          <w:sz w:val="28"/>
          <w:szCs w:val="28"/>
        </w:rPr>
      </w:pPr>
    </w:p>
    <w:p w:rsidR="009A2A7B" w:rsidRDefault="009A2A7B" w:rsidP="009A2A7B">
      <w:pPr>
        <w:spacing w:after="0" w:line="240" w:lineRule="auto"/>
        <w:rPr>
          <w:rFonts w:ascii="Times New Roman" w:eastAsia="Times New Roman" w:hAnsi="Times New Roman"/>
          <w:caps/>
          <w:color w:val="auto"/>
          <w:sz w:val="28"/>
          <w:szCs w:val="28"/>
        </w:rPr>
      </w:pPr>
    </w:p>
    <w:p w:rsidR="009A2A7B" w:rsidRDefault="009A2A7B" w:rsidP="009A2A7B">
      <w:pPr>
        <w:spacing w:after="0" w:line="240" w:lineRule="auto"/>
        <w:rPr>
          <w:rFonts w:ascii="Times New Roman" w:eastAsia="Times New Roman" w:hAnsi="Times New Roman"/>
          <w:caps/>
          <w:color w:val="auto"/>
          <w:sz w:val="28"/>
          <w:szCs w:val="28"/>
        </w:rPr>
      </w:pPr>
    </w:p>
    <w:p w:rsidR="009A2A7B" w:rsidRDefault="009A2A7B" w:rsidP="009A2A7B">
      <w:pPr>
        <w:spacing w:after="0" w:line="240" w:lineRule="auto"/>
        <w:rPr>
          <w:rFonts w:ascii="Times New Roman" w:eastAsia="Times New Roman" w:hAnsi="Times New Roman"/>
          <w:caps/>
          <w:color w:val="auto"/>
          <w:sz w:val="28"/>
          <w:szCs w:val="28"/>
        </w:rPr>
      </w:pPr>
    </w:p>
    <w:p w:rsidR="009A2A7B" w:rsidRDefault="009A2A7B" w:rsidP="009A2A7B">
      <w:pPr>
        <w:spacing w:after="0" w:line="240" w:lineRule="auto"/>
        <w:rPr>
          <w:rFonts w:ascii="Times New Roman" w:eastAsia="Times New Roman" w:hAnsi="Times New Roman"/>
          <w:caps/>
          <w:color w:val="auto"/>
          <w:sz w:val="28"/>
          <w:szCs w:val="28"/>
        </w:rPr>
      </w:pPr>
    </w:p>
    <w:p w:rsidR="009A2A7B" w:rsidRDefault="009A2A7B" w:rsidP="009A2A7B">
      <w:pPr>
        <w:spacing w:after="0" w:line="240" w:lineRule="auto"/>
        <w:rPr>
          <w:rFonts w:ascii="Times New Roman" w:eastAsia="Times New Roman" w:hAnsi="Times New Roman"/>
          <w:caps/>
          <w:color w:val="auto"/>
          <w:sz w:val="28"/>
          <w:szCs w:val="28"/>
        </w:rPr>
      </w:pPr>
    </w:p>
    <w:p w:rsidR="009A2A7B" w:rsidRDefault="009A2A7B" w:rsidP="009A2A7B">
      <w:pPr>
        <w:spacing w:after="0" w:line="240" w:lineRule="auto"/>
        <w:rPr>
          <w:rFonts w:ascii="Times New Roman" w:eastAsia="Times New Roman" w:hAnsi="Times New Roman"/>
          <w:caps/>
          <w:color w:val="auto"/>
          <w:sz w:val="28"/>
          <w:szCs w:val="28"/>
        </w:rPr>
      </w:pPr>
    </w:p>
    <w:p w:rsidR="009A2A7B" w:rsidRDefault="009A2A7B" w:rsidP="009A2A7B">
      <w:pPr>
        <w:spacing w:after="0" w:line="240" w:lineRule="auto"/>
        <w:rPr>
          <w:rFonts w:ascii="Times New Roman" w:eastAsia="Times New Roman" w:hAnsi="Times New Roman"/>
          <w:caps/>
          <w:color w:val="auto"/>
          <w:sz w:val="28"/>
          <w:szCs w:val="28"/>
        </w:rPr>
      </w:pPr>
    </w:p>
    <w:p w:rsidR="009A2A7B" w:rsidRPr="009A2A7B" w:rsidRDefault="009A2A7B" w:rsidP="009A2A7B">
      <w:pPr>
        <w:spacing w:after="0" w:line="240" w:lineRule="auto"/>
        <w:ind w:left="-142"/>
        <w:rPr>
          <w:rFonts w:ascii="Times New Roman" w:eastAsia="Times New Roman" w:hAnsi="Times New Roman"/>
          <w:caps/>
          <w:color w:val="auto"/>
          <w:sz w:val="28"/>
          <w:szCs w:val="28"/>
        </w:rPr>
      </w:pPr>
    </w:p>
    <w:p w:rsidR="009A2A7B" w:rsidRDefault="005C024B" w:rsidP="009A2A7B">
      <w:pPr>
        <w:spacing w:after="0" w:line="240" w:lineRule="auto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b/>
          <w:caps/>
          <w:color w:val="auto"/>
          <w:sz w:val="28"/>
          <w:szCs w:val="28"/>
        </w:rPr>
        <w:t xml:space="preserve">                                                                                                </w:t>
      </w:r>
    </w:p>
    <w:p w:rsidR="009A2A7B" w:rsidRDefault="009A2A7B" w:rsidP="009A2A7B">
      <w:pPr>
        <w:spacing w:after="0" w:line="240" w:lineRule="auto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</w:p>
    <w:p w:rsidR="009A2A7B" w:rsidRDefault="009A2A7B" w:rsidP="009A2A7B">
      <w:pPr>
        <w:spacing w:after="0" w:line="240" w:lineRule="auto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</w:p>
    <w:p w:rsidR="00B216EB" w:rsidRPr="009A2A7B" w:rsidRDefault="009A2A7B" w:rsidP="009A2A7B">
      <w:pPr>
        <w:spacing w:after="0" w:line="240" w:lineRule="auto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>
        <w:rPr>
          <w:rFonts w:ascii="Times New Roman" w:eastAsia="Times New Roman" w:hAnsi="Times New Roman"/>
          <w:b/>
          <w:caps/>
          <w:color w:val="auto"/>
          <w:sz w:val="28"/>
          <w:szCs w:val="28"/>
        </w:rPr>
        <w:lastRenderedPageBreak/>
        <w:t xml:space="preserve">                                                                                   </w:t>
      </w:r>
      <w:r w:rsidR="00C14300" w:rsidRPr="009A2A7B">
        <w:rPr>
          <w:rFonts w:ascii="Times New Roman" w:eastAsia="Times New Roman" w:hAnsi="Times New Roman"/>
          <w:b/>
          <w:color w:val="auto"/>
          <w:sz w:val="28"/>
          <w:szCs w:val="28"/>
        </w:rPr>
        <w:t>Пояснительная записка.</w:t>
      </w:r>
    </w:p>
    <w:p w:rsidR="00B216EB" w:rsidRPr="009A2A7B" w:rsidRDefault="00B216EB" w:rsidP="009A2A7B">
      <w:pPr>
        <w:spacing w:after="0" w:line="240" w:lineRule="auto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</w:p>
    <w:p w:rsidR="00B216EB" w:rsidRPr="009A2A7B" w:rsidRDefault="00B216EB" w:rsidP="009A2A7B">
      <w:pPr>
        <w:spacing w:after="0" w:line="240" w:lineRule="auto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</w:p>
    <w:p w:rsidR="00B216EB" w:rsidRPr="009A2A7B" w:rsidRDefault="00B216EB" w:rsidP="009A2A7B">
      <w:pPr>
        <w:spacing w:line="240" w:lineRule="auto"/>
        <w:rPr>
          <w:rFonts w:ascii="Times New Roman" w:eastAsia="Times New Roman" w:hAnsi="Times New Roman"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                         Рабочая программа учебного предмета «Изобразительное искусство» составлена в соответствии с требованиями Федерального государственного общеобразовательного стандарта начального общего </w:t>
      </w:r>
      <w:r w:rsidR="009A2A7B" w:rsidRPr="009A2A7B">
        <w:rPr>
          <w:rFonts w:ascii="Times New Roman" w:eastAsia="Times New Roman" w:hAnsi="Times New Roman"/>
          <w:color w:val="auto"/>
          <w:sz w:val="28"/>
          <w:szCs w:val="28"/>
        </w:rPr>
        <w:t>образования, Концепцией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духовно-нравственного развития и воспитания личности гражданина России, примерной программы по изобразительному искусству и на основе авторской   программы Б.М. </w:t>
      </w:r>
      <w:proofErr w:type="spellStart"/>
      <w:r w:rsidRPr="009A2A7B">
        <w:rPr>
          <w:rFonts w:ascii="Times New Roman" w:eastAsia="Times New Roman" w:hAnsi="Times New Roman"/>
          <w:color w:val="auto"/>
          <w:sz w:val="28"/>
          <w:szCs w:val="28"/>
        </w:rPr>
        <w:t>Неменского</w:t>
      </w:r>
      <w:proofErr w:type="spellEnd"/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, В.Г. Горяева, Г.Е. Гуровой и др. «Изобразительное искусство: Рабочие программы. 1-4 класс (из сборника рабочих </w:t>
      </w:r>
      <w:r w:rsidR="009A2A7B" w:rsidRPr="009A2A7B">
        <w:rPr>
          <w:rFonts w:ascii="Times New Roman" w:eastAsia="Times New Roman" w:hAnsi="Times New Roman"/>
          <w:color w:val="auto"/>
          <w:sz w:val="28"/>
          <w:szCs w:val="28"/>
        </w:rPr>
        <w:t>программ «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Школа России» </w:t>
      </w:r>
      <w:r w:rsidRPr="009A2A7B">
        <w:rPr>
          <w:rFonts w:ascii="Times New Roman" w:eastAsia="Times New Roman" w:hAnsi="Times New Roman"/>
          <w:i/>
          <w:color w:val="auto"/>
          <w:sz w:val="28"/>
          <w:szCs w:val="28"/>
        </w:rPr>
        <w:t xml:space="preserve">М.: «Просвещение», 2011г.)  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г. К </w:t>
      </w:r>
      <w:r w:rsidR="009A2A7B" w:rsidRPr="009A2A7B">
        <w:rPr>
          <w:rFonts w:ascii="Times New Roman" w:eastAsia="Times New Roman" w:hAnsi="Times New Roman"/>
          <w:color w:val="auto"/>
          <w:sz w:val="28"/>
          <w:szCs w:val="28"/>
        </w:rPr>
        <w:t>учебнику Изобразительное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="009A2A7B" w:rsidRPr="009A2A7B">
        <w:rPr>
          <w:rFonts w:ascii="Times New Roman" w:eastAsia="Times New Roman" w:hAnsi="Times New Roman"/>
          <w:color w:val="auto"/>
          <w:sz w:val="28"/>
          <w:szCs w:val="28"/>
        </w:rPr>
        <w:t>ис</w:t>
      </w:r>
      <w:r w:rsidR="009A2A7B">
        <w:rPr>
          <w:rFonts w:ascii="Times New Roman" w:eastAsia="Times New Roman" w:hAnsi="Times New Roman"/>
          <w:color w:val="auto"/>
          <w:sz w:val="28"/>
          <w:szCs w:val="28"/>
        </w:rPr>
        <w:t>кусство</w:t>
      </w:r>
      <w:r w:rsidR="009A2A7B">
        <w:rPr>
          <w:rFonts w:ascii="Times New Roman" w:eastAsia="Times New Roman" w:hAnsi="Times New Roman"/>
          <w:caps/>
          <w:color w:val="auto"/>
          <w:sz w:val="28"/>
          <w:szCs w:val="28"/>
        </w:rPr>
        <w:t>:</w:t>
      </w:r>
      <w:r w:rsidR="005F3F99" w:rsidRPr="009A2A7B">
        <w:rPr>
          <w:rFonts w:ascii="Times New Roman" w:eastAsia="Times New Roman" w:hAnsi="Times New Roman"/>
          <w:b/>
          <w:caps/>
          <w:color w:val="auto"/>
          <w:sz w:val="28"/>
          <w:szCs w:val="28"/>
        </w:rPr>
        <w:t xml:space="preserve"> </w:t>
      </w:r>
      <w:r w:rsidR="005F3F99" w:rsidRPr="009A2A7B">
        <w:rPr>
          <w:rFonts w:ascii="Times New Roman" w:eastAsia="Times New Roman" w:hAnsi="Times New Roman"/>
          <w:caps/>
          <w:color w:val="auto"/>
          <w:sz w:val="28"/>
          <w:szCs w:val="28"/>
        </w:rPr>
        <w:t xml:space="preserve">Каждый народ-художник: 4 класс </w:t>
      </w:r>
      <w:r w:rsidR="009A2A7B" w:rsidRPr="009A2A7B">
        <w:rPr>
          <w:rFonts w:ascii="Times New Roman" w:eastAsia="Times New Roman" w:hAnsi="Times New Roman"/>
          <w:caps/>
          <w:color w:val="auto"/>
          <w:sz w:val="28"/>
          <w:szCs w:val="28"/>
        </w:rPr>
        <w:t>/ НЕМЕНСКАЯ</w:t>
      </w:r>
      <w:r w:rsidR="005F3F99" w:rsidRPr="009A2A7B">
        <w:rPr>
          <w:rFonts w:ascii="Times New Roman" w:eastAsia="Times New Roman" w:hAnsi="Times New Roman"/>
          <w:caps/>
          <w:color w:val="auto"/>
          <w:sz w:val="28"/>
          <w:szCs w:val="28"/>
        </w:rPr>
        <w:t xml:space="preserve"> Л.А.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/ под ред. </w:t>
      </w:r>
      <w:r w:rsidR="009A2A7B" w:rsidRPr="009A2A7B">
        <w:rPr>
          <w:rFonts w:ascii="Times New Roman" w:eastAsia="Times New Roman" w:hAnsi="Times New Roman"/>
          <w:color w:val="auto"/>
          <w:sz w:val="28"/>
          <w:szCs w:val="28"/>
        </w:rPr>
        <w:t>Неманск</w:t>
      </w:r>
      <w:r w:rsidR="009A2A7B">
        <w:rPr>
          <w:rFonts w:ascii="Times New Roman" w:eastAsia="Times New Roman" w:hAnsi="Times New Roman"/>
          <w:color w:val="auto"/>
          <w:sz w:val="28"/>
          <w:szCs w:val="28"/>
        </w:rPr>
        <w:t xml:space="preserve">ого </w:t>
      </w:r>
      <w:r w:rsidR="009A2A7B">
        <w:rPr>
          <w:rFonts w:ascii="Times New Roman" w:eastAsia="Times New Roman" w:hAnsi="Times New Roman"/>
          <w:caps/>
          <w:color w:val="auto"/>
          <w:sz w:val="28"/>
          <w:szCs w:val="28"/>
        </w:rPr>
        <w:t>Б.М.</w:t>
      </w:r>
      <w:r w:rsidR="005F3F99" w:rsidRPr="009A2A7B">
        <w:rPr>
          <w:rFonts w:ascii="Times New Roman" w:eastAsia="Times New Roman" w:hAnsi="Times New Roman"/>
          <w:caps/>
          <w:color w:val="auto"/>
          <w:sz w:val="28"/>
          <w:szCs w:val="28"/>
        </w:rPr>
        <w:t xml:space="preserve"> М.: «Просвещение», 2014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г</w:t>
      </w:r>
    </w:p>
    <w:p w:rsidR="00B216EB" w:rsidRPr="009A2A7B" w:rsidRDefault="00B216EB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Изобразительное искусство в начальной школе является базовым предметом. Посравнению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>ния интеллектуальной и духовной деятельности растущей личности.</w:t>
      </w:r>
    </w:p>
    <w:p w:rsidR="00B216EB" w:rsidRPr="009A2A7B" w:rsidRDefault="00B216EB" w:rsidP="009A2A7B">
      <w:pPr>
        <w:shd w:val="clear" w:color="auto" w:fill="FFFFFF"/>
        <w:spacing w:line="240" w:lineRule="auto"/>
        <w:ind w:left="10" w:right="14" w:firstLine="720"/>
        <w:rPr>
          <w:rFonts w:ascii="Times New Roman" w:eastAsia="Times New Roman" w:hAnsi="Times New Roman"/>
          <w:b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b/>
          <w:color w:val="auto"/>
          <w:sz w:val="28"/>
          <w:szCs w:val="28"/>
        </w:rPr>
        <w:t>Общая характеристика учебного предмета</w:t>
      </w:r>
      <w:r w:rsidR="00227CFA" w:rsidRPr="009A2A7B">
        <w:rPr>
          <w:rFonts w:ascii="Times New Roman" w:eastAsia="Times New Roman" w:hAnsi="Times New Roman"/>
          <w:b/>
          <w:color w:val="auto"/>
          <w:sz w:val="28"/>
          <w:szCs w:val="28"/>
        </w:rPr>
        <w:t>.</w:t>
      </w:r>
    </w:p>
    <w:p w:rsidR="0009786D" w:rsidRPr="009A2A7B" w:rsidRDefault="0009786D" w:rsidP="009A2A7B">
      <w:pPr>
        <w:ind w:left="-426" w:firstLine="852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Рабочая программа для 4 класса составлена на основе федерального компонента государственного стандарта среднего (полного) общего </w:t>
      </w:r>
      <w:r w:rsidR="009A2A7B" w:rsidRPr="009A2A7B">
        <w:rPr>
          <w:rFonts w:ascii="Times New Roman" w:hAnsi="Times New Roman"/>
          <w:color w:val="auto"/>
          <w:sz w:val="28"/>
          <w:szCs w:val="28"/>
        </w:rPr>
        <w:t>образования и авторской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 программы изобразительному искусству для 1-4 классов общеобразовательных учреждений (автор-составитель Б.Н. 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Неменский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 xml:space="preserve">). </w:t>
      </w:r>
    </w:p>
    <w:p w:rsidR="0009786D" w:rsidRPr="009A2A7B" w:rsidRDefault="0009786D" w:rsidP="009A2A7B">
      <w:pPr>
        <w:ind w:left="-426" w:firstLine="852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Целью художественного воспитания и обучения ребенка в 4 классе является формирование представлений о многообразии художественных культур народов Земли и единстве представлений народов о духовной красоте человека. Многообразие культур не случайно - оно выражает глубинные отношения каждого народа с жизнью природы, в среде которой складывается его жизнь, его история. Эти отношения не неподвижны - они живут и развиваются во времени, связаны с влиянием одной культуры на другую. В этом основа своеобразия национальных культур и их взаимосвязь. Разнообразие этих культур - богатство культуры человечества. Цельность каждой культуры - важнейший элемент содержания, которое должны постичь дети. Ребенок сегодня окружен многоликой беспорядочностью явлений культуры, приходящих к нему через средства массовой информации. Здоровое художественное чувство ищет порядка в этом хаосе образов, поэтому каждую культуру нужно донести до ребенка как целостную художественную личность. </w:t>
      </w:r>
    </w:p>
    <w:p w:rsidR="0009786D" w:rsidRPr="009A2A7B" w:rsidRDefault="0009786D" w:rsidP="009A2A7B">
      <w:pPr>
        <w:ind w:left="-426" w:firstLine="852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lastRenderedPageBreak/>
        <w:t xml:space="preserve">В данной Рабочей </w:t>
      </w:r>
      <w:r w:rsidR="009A2A7B" w:rsidRPr="009A2A7B">
        <w:rPr>
          <w:rFonts w:ascii="Times New Roman" w:hAnsi="Times New Roman"/>
          <w:color w:val="auto"/>
          <w:sz w:val="28"/>
          <w:szCs w:val="28"/>
        </w:rPr>
        <w:t>программе художественные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A2A7B" w:rsidRPr="009A2A7B">
        <w:rPr>
          <w:rFonts w:ascii="Times New Roman" w:hAnsi="Times New Roman"/>
          <w:color w:val="auto"/>
          <w:sz w:val="28"/>
          <w:szCs w:val="28"/>
        </w:rPr>
        <w:t>представления даются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 как зримые сказки о культурах. В 4 классе дети еще не готовы к историческому мышлению. Но им присущи чуткость, стремление к образному пониманию мира, соотносимому с сознанием, выраженным в народных искусствах. Приобщаясь к истокам культуры народа, дети начинают ощущать себя участниками развития человечества, открывают себе путь к дальнейшему познанию богатства человеческой культуры, представлений людей о природе, искусстве, труде, красоте человеческих отношений.  </w:t>
      </w:r>
    </w:p>
    <w:p w:rsidR="0009786D" w:rsidRPr="009A2A7B" w:rsidRDefault="0009786D" w:rsidP="009A2A7B">
      <w:pPr>
        <w:ind w:left="-426" w:firstLine="852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Учебные задания в 4 классе предусматривают дальнейшее развитие навыков работы с гуашью, пастелью, пластилином, бумагой. В процессе овладения навыками работы с разнообразными материалами дети приходят к пониманию красоты творчества. В 4 классе возрастает значение коллективных работ. Поэтому на уроках используются индивидуальные и коллективные формы работы. </w:t>
      </w:r>
      <w:r w:rsidR="009A2A7B" w:rsidRPr="009A2A7B">
        <w:rPr>
          <w:rFonts w:ascii="Times New Roman" w:hAnsi="Times New Roman"/>
          <w:color w:val="auto"/>
          <w:sz w:val="28"/>
          <w:szCs w:val="28"/>
        </w:rPr>
        <w:t>Предусматривается использование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 музыкальных произведений, позволяющих создать целостное преставление о культуре того или иного народа. </w:t>
      </w:r>
    </w:p>
    <w:p w:rsidR="0009786D" w:rsidRPr="009A2A7B" w:rsidRDefault="0009786D" w:rsidP="009A2A7B">
      <w:pPr>
        <w:ind w:left="-426" w:firstLine="852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Для реализации Рабочей программы используется учебно- методический комплект: учебник (Б.М. 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Неменский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 xml:space="preserve">, Л.А. </w:t>
      </w:r>
      <w:proofErr w:type="spellStart"/>
      <w:proofErr w:type="gramStart"/>
      <w:r w:rsidRPr="009A2A7B">
        <w:rPr>
          <w:rFonts w:ascii="Times New Roman" w:hAnsi="Times New Roman"/>
          <w:color w:val="auto"/>
          <w:sz w:val="28"/>
          <w:szCs w:val="28"/>
        </w:rPr>
        <w:t>Неменская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 xml:space="preserve"> .</w:t>
      </w:r>
      <w:proofErr w:type="gramEnd"/>
      <w:r w:rsidRPr="009A2A7B">
        <w:rPr>
          <w:rFonts w:ascii="Times New Roman" w:hAnsi="Times New Roman"/>
          <w:color w:val="auto"/>
          <w:sz w:val="28"/>
          <w:szCs w:val="28"/>
        </w:rPr>
        <w:t xml:space="preserve"> «Каждый народ – художник». Учебник для 4 класса – М.: Просвещение ,2014г. </w:t>
      </w:r>
    </w:p>
    <w:p w:rsidR="00B216EB" w:rsidRPr="009A2A7B" w:rsidRDefault="00B216EB" w:rsidP="009A2A7B">
      <w:pPr>
        <w:shd w:val="clear" w:color="auto" w:fill="FFFFFF"/>
        <w:spacing w:line="240" w:lineRule="auto"/>
        <w:ind w:right="10"/>
        <w:rPr>
          <w:rFonts w:ascii="Times New Roman" w:eastAsia="Times New Roman" w:hAnsi="Times New Roman"/>
          <w:b/>
          <w:bCs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bCs/>
          <w:color w:val="auto"/>
          <w:sz w:val="28"/>
          <w:szCs w:val="28"/>
        </w:rPr>
        <w:t>Задачи преподавания изобразительного искусства:</w:t>
      </w:r>
    </w:p>
    <w:p w:rsidR="00B216EB" w:rsidRPr="009A2A7B" w:rsidRDefault="00B216EB" w:rsidP="009A2A7B">
      <w:pPr>
        <w:shd w:val="clear" w:color="auto" w:fill="FFFFFF"/>
        <w:spacing w:line="240" w:lineRule="auto"/>
        <w:ind w:left="10" w:right="10" w:firstLine="720"/>
        <w:rPr>
          <w:rFonts w:ascii="Times New Roman" w:eastAsia="Times New Roman" w:hAnsi="Times New Roman"/>
          <w:b/>
          <w:bCs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bCs/>
          <w:color w:val="auto"/>
          <w:sz w:val="28"/>
          <w:szCs w:val="28"/>
        </w:rPr>
        <w:t>- формирование у учащихся нравственно-этической отзывчивости на прекрасное и безобразное в жизни и в искусстве;</w:t>
      </w:r>
    </w:p>
    <w:p w:rsidR="00B216EB" w:rsidRPr="009A2A7B" w:rsidRDefault="00B216EB" w:rsidP="009A2A7B">
      <w:pPr>
        <w:shd w:val="clear" w:color="auto" w:fill="FFFFFF"/>
        <w:spacing w:line="240" w:lineRule="auto"/>
        <w:ind w:left="10" w:right="10" w:firstLine="720"/>
        <w:rPr>
          <w:rFonts w:ascii="Times New Roman" w:eastAsia="Times New Roman" w:hAnsi="Times New Roman"/>
          <w:b/>
          <w:bCs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bCs/>
          <w:color w:val="auto"/>
          <w:sz w:val="28"/>
          <w:szCs w:val="28"/>
        </w:rPr>
        <w:t>- формирование художественно-творческой активности школьника;</w:t>
      </w:r>
    </w:p>
    <w:p w:rsidR="00B216EB" w:rsidRPr="009A2A7B" w:rsidRDefault="00B216EB" w:rsidP="009A2A7B">
      <w:pPr>
        <w:shd w:val="clear" w:color="auto" w:fill="FFFFFF"/>
        <w:spacing w:line="240" w:lineRule="auto"/>
        <w:ind w:left="10" w:right="10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bCs/>
          <w:color w:val="auto"/>
          <w:sz w:val="28"/>
          <w:szCs w:val="28"/>
        </w:rPr>
        <w:t>- овладение образным языком изобразительного искусства посредством формирования художественных знаний, умений и навыков.</w:t>
      </w:r>
    </w:p>
    <w:p w:rsidR="00B216EB" w:rsidRPr="009A2A7B" w:rsidRDefault="00B216EB" w:rsidP="009A2A7B">
      <w:pPr>
        <w:shd w:val="clear" w:color="auto" w:fill="FFFFFF"/>
        <w:spacing w:line="240" w:lineRule="auto"/>
        <w:ind w:left="14" w:right="14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Курс разработан как </w:t>
      </w:r>
      <w:r w:rsidRPr="009A2A7B">
        <w:rPr>
          <w:rFonts w:ascii="Times New Roman" w:eastAsia="Times New Roman" w:hAnsi="Times New Roman"/>
          <w:bCs/>
          <w:color w:val="auto"/>
          <w:sz w:val="28"/>
          <w:szCs w:val="28"/>
        </w:rPr>
        <w:t xml:space="preserve">целостная система введения в художественную культуру 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B216EB" w:rsidRPr="009A2A7B" w:rsidRDefault="00B216EB" w:rsidP="009A2A7B">
      <w:pPr>
        <w:shd w:val="clear" w:color="auto" w:fill="FFFFFF"/>
        <w:spacing w:line="240" w:lineRule="auto"/>
        <w:ind w:left="14" w:right="14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Систематизирующим методом является </w:t>
      </w:r>
      <w:r w:rsidRPr="009A2A7B">
        <w:rPr>
          <w:rFonts w:ascii="Times New Roman" w:eastAsia="Times New Roman" w:hAnsi="Times New Roman"/>
          <w:iCs/>
          <w:color w:val="auto"/>
          <w:sz w:val="28"/>
          <w:szCs w:val="28"/>
        </w:rPr>
        <w:t>выделение трех основных видов художественной деятельности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для визуальных пространственных искусств: </w:t>
      </w:r>
    </w:p>
    <w:p w:rsidR="00B216EB" w:rsidRPr="009A2A7B" w:rsidRDefault="009A2A7B" w:rsidP="009A2A7B">
      <w:pPr>
        <w:shd w:val="clear" w:color="auto" w:fill="FFFFFF"/>
        <w:spacing w:line="240" w:lineRule="auto"/>
        <w:ind w:left="14" w:right="14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— изобразительная</w:t>
      </w:r>
      <w:r w:rsidR="00B216EB" w:rsidRPr="009A2A7B">
        <w:rPr>
          <w:rFonts w:ascii="Times New Roman" w:eastAsia="Times New Roman" w:hAnsi="Times New Roman"/>
          <w:i/>
          <w:iCs/>
          <w:color w:val="auto"/>
          <w:sz w:val="28"/>
          <w:szCs w:val="28"/>
        </w:rPr>
        <w:t xml:space="preserve"> художественная деятельность;</w:t>
      </w:r>
    </w:p>
    <w:p w:rsidR="00B216EB" w:rsidRPr="009A2A7B" w:rsidRDefault="009A2A7B" w:rsidP="009A2A7B">
      <w:pPr>
        <w:shd w:val="clear" w:color="auto" w:fill="FFFFFF"/>
        <w:tabs>
          <w:tab w:val="left" w:pos="648"/>
        </w:tabs>
        <w:spacing w:line="240" w:lineRule="auto"/>
        <w:ind w:left="331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i/>
          <w:iCs/>
          <w:color w:val="auto"/>
          <w:sz w:val="28"/>
          <w:szCs w:val="28"/>
        </w:rPr>
        <w:t>— декоративная</w:t>
      </w:r>
      <w:r w:rsidR="00B216EB" w:rsidRPr="009A2A7B">
        <w:rPr>
          <w:rFonts w:ascii="Times New Roman" w:eastAsia="Times New Roman" w:hAnsi="Times New Roman"/>
          <w:i/>
          <w:iCs/>
          <w:color w:val="auto"/>
          <w:sz w:val="28"/>
          <w:szCs w:val="28"/>
        </w:rPr>
        <w:t xml:space="preserve"> художественная деятельность;</w:t>
      </w:r>
    </w:p>
    <w:p w:rsidR="00B216EB" w:rsidRPr="009A2A7B" w:rsidRDefault="009A2A7B" w:rsidP="009A2A7B">
      <w:pPr>
        <w:shd w:val="clear" w:color="auto" w:fill="FFFFFF"/>
        <w:tabs>
          <w:tab w:val="left" w:pos="648"/>
        </w:tabs>
        <w:spacing w:line="240" w:lineRule="auto"/>
        <w:ind w:left="331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i/>
          <w:iCs/>
          <w:color w:val="auto"/>
          <w:sz w:val="28"/>
          <w:szCs w:val="28"/>
        </w:rPr>
        <w:lastRenderedPageBreak/>
        <w:t>— конструктивная</w:t>
      </w:r>
      <w:r w:rsidR="00B216EB" w:rsidRPr="009A2A7B">
        <w:rPr>
          <w:rFonts w:ascii="Times New Roman" w:eastAsia="Times New Roman" w:hAnsi="Times New Roman"/>
          <w:i/>
          <w:iCs/>
          <w:color w:val="auto"/>
          <w:sz w:val="28"/>
          <w:szCs w:val="28"/>
        </w:rPr>
        <w:t xml:space="preserve"> художественная деятельность.</w:t>
      </w:r>
    </w:p>
    <w:p w:rsidR="00B216EB" w:rsidRPr="009A2A7B" w:rsidRDefault="00B216EB" w:rsidP="009A2A7B">
      <w:pPr>
        <w:shd w:val="clear" w:color="auto" w:fill="FFFFFF"/>
        <w:spacing w:line="240" w:lineRule="auto"/>
        <w:ind w:left="14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B216EB" w:rsidRPr="009A2A7B" w:rsidRDefault="00B216EB" w:rsidP="009A2A7B">
      <w:pPr>
        <w:shd w:val="clear" w:color="auto" w:fill="FFFFFF"/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B216EB" w:rsidRPr="009A2A7B" w:rsidRDefault="00B216EB" w:rsidP="009A2A7B">
      <w:pPr>
        <w:shd w:val="clear" w:color="auto" w:fill="FFFFFF"/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Основные виды учебной деятельности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B216EB" w:rsidRPr="009A2A7B" w:rsidRDefault="00B216EB" w:rsidP="009A2A7B">
      <w:pPr>
        <w:shd w:val="clear" w:color="auto" w:fill="FFFFFF"/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Практическая художественно-творческая деятельность (ребенок выступает в роли художника) и деятельность по восприятию искусства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материалы, а также художественные техники (аппликация, коллаж, монотипия, лепка, бумажная пластика и др.).</w:t>
      </w:r>
    </w:p>
    <w:p w:rsidR="00B216EB" w:rsidRPr="009A2A7B" w:rsidRDefault="00B216EB" w:rsidP="009A2A7B">
      <w:pPr>
        <w:shd w:val="clear" w:color="auto" w:fill="FFFFFF"/>
        <w:spacing w:line="240" w:lineRule="auto"/>
        <w:ind w:left="14" w:right="10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Одна из задач — </w:t>
      </w:r>
      <w:r w:rsidRPr="009A2A7B">
        <w:rPr>
          <w:rFonts w:ascii="Times New Roman" w:eastAsia="Times New Roman" w:hAnsi="Times New Roman"/>
          <w:bCs/>
          <w:color w:val="auto"/>
          <w:sz w:val="28"/>
          <w:szCs w:val="28"/>
        </w:rPr>
        <w:t xml:space="preserve">постоянная смена художественных материалов, 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овладение их выразительными возможностями. Многообразие видов деятельности стимулирует интерес учеников к предмету и является необходимым условием формирования личности каждого.</w:t>
      </w:r>
    </w:p>
    <w:p w:rsidR="00B216EB" w:rsidRPr="009A2A7B" w:rsidRDefault="00B216EB" w:rsidP="009A2A7B">
      <w:pPr>
        <w:shd w:val="clear" w:color="auto" w:fill="FFFFFF"/>
        <w:spacing w:line="240" w:lineRule="auto"/>
        <w:ind w:right="10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Восприятие произведений искусства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B216EB" w:rsidRPr="009A2A7B" w:rsidRDefault="00B216EB" w:rsidP="009A2A7B">
      <w:pPr>
        <w:shd w:val="clear" w:color="auto" w:fill="FFFFFF"/>
        <w:spacing w:line="240" w:lineRule="auto"/>
        <w:ind w:right="10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Особым видом деятельности учащихся является выполнение творческих проектов и презентаций. </w:t>
      </w:r>
    </w:p>
    <w:p w:rsidR="00B216EB" w:rsidRPr="009A2A7B" w:rsidRDefault="00B216EB" w:rsidP="009A2A7B">
      <w:pPr>
        <w:shd w:val="clear" w:color="auto" w:fill="FFFFFF"/>
        <w:spacing w:line="240" w:lineRule="auto"/>
        <w:ind w:left="19" w:right="10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Развитие художественно-образного мышления учащихся строится на единстве двух его основ:</w:t>
      </w:r>
      <w:r w:rsidRPr="009A2A7B">
        <w:rPr>
          <w:rFonts w:ascii="Times New Roman" w:eastAsia="Times New Roman" w:hAnsi="Times New Roman"/>
          <w:i/>
          <w:color w:val="auto"/>
          <w:sz w:val="28"/>
          <w:szCs w:val="28"/>
        </w:rPr>
        <w:t xml:space="preserve"> развитие наблюдательности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, т.е. умения вглядываться в явления жизни, и </w:t>
      </w:r>
      <w:r w:rsidRPr="009A2A7B">
        <w:rPr>
          <w:rFonts w:ascii="Times New Roman" w:eastAsia="Times New Roman" w:hAnsi="Times New Roman"/>
          <w:i/>
          <w:color w:val="auto"/>
          <w:sz w:val="28"/>
          <w:szCs w:val="28"/>
        </w:rPr>
        <w:t>развитие фантазии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B216EB" w:rsidRPr="009A2A7B" w:rsidRDefault="00B216EB" w:rsidP="009A2A7B">
      <w:pPr>
        <w:shd w:val="clear" w:color="auto" w:fill="FFFFFF"/>
        <w:spacing w:line="240" w:lineRule="auto"/>
        <w:ind w:left="10" w:right="10" w:firstLine="720"/>
        <w:rPr>
          <w:rFonts w:ascii="Times New Roman" w:eastAsia="Times New Roman" w:hAnsi="Times New Roman"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Программа «Изобразительное искусство» предусматривает </w:t>
      </w:r>
      <w:r w:rsidRPr="009A2A7B">
        <w:rPr>
          <w:rFonts w:ascii="Times New Roman" w:eastAsia="Times New Roman" w:hAnsi="Times New Roman"/>
          <w:bCs/>
          <w:iCs/>
          <w:color w:val="auto"/>
          <w:sz w:val="28"/>
          <w:szCs w:val="28"/>
        </w:rPr>
        <w:t xml:space="preserve">чередование уроков индивидуальногопрактического творчества 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учащихся и </w:t>
      </w:r>
      <w:r w:rsidRPr="009A2A7B">
        <w:rPr>
          <w:rFonts w:ascii="Times New Roman" w:eastAsia="Times New Roman" w:hAnsi="Times New Roman"/>
          <w:bCs/>
          <w:iCs/>
          <w:color w:val="auto"/>
          <w:sz w:val="28"/>
          <w:szCs w:val="28"/>
        </w:rPr>
        <w:t>уроков коллективной творческой деятельности.</w:t>
      </w:r>
    </w:p>
    <w:p w:rsidR="00B216EB" w:rsidRPr="009A2A7B" w:rsidRDefault="00B216EB" w:rsidP="009A2A7B">
      <w:pPr>
        <w:shd w:val="clear" w:color="auto" w:fill="FFFFFF"/>
        <w:spacing w:line="240" w:lineRule="auto"/>
        <w:ind w:left="14" w:right="5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Коллективные формы работы: работа по группам; индивидуально-коллективная работа (каждый выполняет свою часть для общего панно или постройки). </w:t>
      </w:r>
    </w:p>
    <w:p w:rsidR="00B216EB" w:rsidRPr="009A2A7B" w:rsidRDefault="00B216EB" w:rsidP="009A2A7B">
      <w:pPr>
        <w:shd w:val="clear" w:color="auto" w:fill="FFFFFF"/>
        <w:spacing w:line="240" w:lineRule="auto"/>
        <w:ind w:right="5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lastRenderedPageBreak/>
        <w:t>Художественная деятельность: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B216EB" w:rsidRPr="009A2A7B" w:rsidRDefault="00B216EB" w:rsidP="009A2A7B">
      <w:pPr>
        <w:shd w:val="clear" w:color="auto" w:fill="FFFFFF"/>
        <w:spacing w:line="240" w:lineRule="auto"/>
        <w:ind w:left="19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Обсуждение детских работ 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B216EB" w:rsidRPr="009A2A7B" w:rsidRDefault="00B216EB" w:rsidP="009A2A7B">
      <w:pPr>
        <w:shd w:val="clear" w:color="auto" w:fill="FFFFFF"/>
        <w:spacing w:line="240" w:lineRule="auto"/>
        <w:ind w:left="10" w:right="14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Периодическая </w:t>
      </w:r>
      <w:r w:rsidRPr="009A2A7B">
        <w:rPr>
          <w:rFonts w:ascii="Times New Roman" w:eastAsia="Times New Roman" w:hAnsi="Times New Roman"/>
          <w:bCs/>
          <w:color w:val="auto"/>
          <w:sz w:val="28"/>
          <w:szCs w:val="28"/>
        </w:rPr>
        <w:t xml:space="preserve">организация выставок 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 </w:t>
      </w:r>
    </w:p>
    <w:p w:rsidR="00B216EB" w:rsidRPr="009A2A7B" w:rsidRDefault="00B216EB" w:rsidP="009A2A7B">
      <w:pPr>
        <w:shd w:val="clear" w:color="auto" w:fill="FFFFFF"/>
        <w:spacing w:line="240" w:lineRule="auto"/>
        <w:ind w:left="10" w:right="14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</w:p>
    <w:p w:rsidR="00B216EB" w:rsidRPr="009A2A7B" w:rsidRDefault="00B216EB" w:rsidP="009A2A7B">
      <w:pPr>
        <w:shd w:val="clear" w:color="auto" w:fill="FFFFFF"/>
        <w:spacing w:line="240" w:lineRule="auto"/>
        <w:ind w:left="24" w:right="5" w:firstLine="720"/>
        <w:rPr>
          <w:rFonts w:ascii="Times New Roman" w:eastAsia="Times New Roman" w:hAnsi="Times New Roman"/>
          <w:b/>
          <w:caps/>
          <w:color w:val="auto"/>
          <w:spacing w:val="-8"/>
          <w:sz w:val="28"/>
          <w:szCs w:val="28"/>
        </w:rPr>
      </w:pPr>
      <w:r w:rsidRPr="009A2A7B">
        <w:rPr>
          <w:rFonts w:ascii="Times New Roman" w:eastAsia="Times New Roman" w:hAnsi="Times New Roman"/>
          <w:b/>
          <w:color w:val="auto"/>
          <w:spacing w:val="-8"/>
          <w:sz w:val="28"/>
          <w:szCs w:val="28"/>
        </w:rPr>
        <w:t xml:space="preserve">Место учебного </w:t>
      </w:r>
      <w:r w:rsidR="009A2A7B" w:rsidRPr="009A2A7B">
        <w:rPr>
          <w:rFonts w:ascii="Times New Roman" w:eastAsia="Times New Roman" w:hAnsi="Times New Roman"/>
          <w:b/>
          <w:color w:val="auto"/>
          <w:spacing w:val="-8"/>
          <w:sz w:val="28"/>
          <w:szCs w:val="28"/>
        </w:rPr>
        <w:t>предмета в</w:t>
      </w:r>
      <w:r w:rsidRPr="009A2A7B">
        <w:rPr>
          <w:rFonts w:ascii="Times New Roman" w:eastAsia="Times New Roman" w:hAnsi="Times New Roman"/>
          <w:b/>
          <w:color w:val="auto"/>
          <w:spacing w:val="-8"/>
          <w:sz w:val="28"/>
          <w:szCs w:val="28"/>
        </w:rPr>
        <w:t xml:space="preserve"> учебном плане</w:t>
      </w:r>
      <w:r w:rsidR="00227CFA" w:rsidRPr="009A2A7B">
        <w:rPr>
          <w:rFonts w:ascii="Times New Roman" w:eastAsia="Times New Roman" w:hAnsi="Times New Roman"/>
          <w:b/>
          <w:color w:val="auto"/>
          <w:spacing w:val="-8"/>
          <w:sz w:val="28"/>
          <w:szCs w:val="28"/>
        </w:rPr>
        <w:t>.</w:t>
      </w:r>
    </w:p>
    <w:p w:rsidR="00B216EB" w:rsidRPr="009A2A7B" w:rsidRDefault="00B216EB" w:rsidP="009A2A7B">
      <w:pPr>
        <w:shd w:val="clear" w:color="auto" w:fill="FFFFFF"/>
        <w:spacing w:line="240" w:lineRule="auto"/>
        <w:ind w:left="24" w:right="5" w:firstLine="720"/>
        <w:rPr>
          <w:rFonts w:ascii="Times New Roman" w:eastAsia="Times New Roman" w:hAnsi="Times New Roman"/>
          <w:color w:val="auto"/>
          <w:spacing w:val="-8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pacing w:val="-8"/>
          <w:sz w:val="28"/>
          <w:szCs w:val="28"/>
        </w:rPr>
        <w:t xml:space="preserve">На изучение предмета отводится 1 </w:t>
      </w:r>
      <w:r w:rsidR="009A2A7B" w:rsidRPr="009A2A7B">
        <w:rPr>
          <w:rFonts w:ascii="Times New Roman" w:eastAsia="Times New Roman" w:hAnsi="Times New Roman"/>
          <w:color w:val="auto"/>
          <w:spacing w:val="-8"/>
          <w:sz w:val="28"/>
          <w:szCs w:val="28"/>
        </w:rPr>
        <w:t>ч в неделю</w:t>
      </w:r>
      <w:r w:rsidRPr="009A2A7B">
        <w:rPr>
          <w:rFonts w:ascii="Times New Roman" w:eastAsia="Times New Roman" w:hAnsi="Times New Roman"/>
          <w:color w:val="auto"/>
          <w:spacing w:val="-8"/>
          <w:sz w:val="28"/>
          <w:szCs w:val="28"/>
        </w:rPr>
        <w:t xml:space="preserve">, всего на курс — 135 ч. Предмет изучается: в 1 классе — 33 ч в год, во 2—4 классах — 34 ч в год (при 1 ч в неделю).  </w:t>
      </w:r>
    </w:p>
    <w:p w:rsidR="0009786D" w:rsidRPr="009A2A7B" w:rsidRDefault="0009786D" w:rsidP="009A2A7B">
      <w:pPr>
        <w:ind w:left="-426" w:firstLine="852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Программа рассчитана на 34 часа. Из них:</w:t>
      </w:r>
    </w:p>
    <w:p w:rsidR="00313722" w:rsidRPr="009A2A7B" w:rsidRDefault="0009786D" w:rsidP="009A2A7B">
      <w:pPr>
        <w:ind w:left="-426" w:firstLine="852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-    практические работы- 29; </w:t>
      </w:r>
    </w:p>
    <w:p w:rsidR="0009786D" w:rsidRPr="009A2A7B" w:rsidRDefault="00313722" w:rsidP="009A2A7B">
      <w:pPr>
        <w:ind w:left="-426" w:firstLine="852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-    </w:t>
      </w:r>
      <w:r w:rsidR="0009786D" w:rsidRPr="009A2A7B">
        <w:rPr>
          <w:rFonts w:ascii="Times New Roman" w:hAnsi="Times New Roman"/>
          <w:color w:val="auto"/>
          <w:sz w:val="28"/>
          <w:szCs w:val="28"/>
        </w:rPr>
        <w:t>коллективные творческие работы- 4;</w:t>
      </w:r>
    </w:p>
    <w:p w:rsidR="0009786D" w:rsidRPr="009A2A7B" w:rsidRDefault="0009786D" w:rsidP="009A2A7B">
      <w:pPr>
        <w:numPr>
          <w:ilvl w:val="0"/>
          <w:numId w:val="6"/>
        </w:numPr>
        <w:suppressAutoHyphens/>
        <w:spacing w:after="0" w:line="240" w:lineRule="auto"/>
        <w:ind w:left="-426" w:firstLine="852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искусствоведческая викторина -1</w:t>
      </w:r>
    </w:p>
    <w:p w:rsidR="0009786D" w:rsidRPr="009A2A7B" w:rsidRDefault="0009786D" w:rsidP="009A2A7B">
      <w:pPr>
        <w:shd w:val="clear" w:color="auto" w:fill="FFFFFF"/>
        <w:spacing w:line="240" w:lineRule="auto"/>
        <w:ind w:left="24" w:right="5" w:firstLine="720"/>
        <w:rPr>
          <w:rFonts w:ascii="Times New Roman" w:eastAsia="Times New Roman" w:hAnsi="Times New Roman"/>
          <w:b/>
          <w:caps/>
          <w:color w:val="auto"/>
          <w:spacing w:val="-8"/>
          <w:sz w:val="28"/>
          <w:szCs w:val="28"/>
        </w:rPr>
      </w:pPr>
    </w:p>
    <w:p w:rsidR="00A37FE3" w:rsidRPr="009A2A7B" w:rsidRDefault="00A37FE3" w:rsidP="009A2A7B">
      <w:pPr>
        <w:shd w:val="clear" w:color="auto" w:fill="FFFFFF"/>
        <w:spacing w:before="100" w:beforeAutospacing="1" w:after="100" w:afterAutospacing="1" w:line="240" w:lineRule="auto"/>
        <w:ind w:firstLine="339"/>
        <w:rPr>
          <w:rFonts w:ascii="Times New Roman" w:eastAsia="Times New Roman" w:hAnsi="Times New Roman"/>
          <w:color w:val="000000"/>
          <w:sz w:val="28"/>
          <w:szCs w:val="28"/>
        </w:rPr>
      </w:pPr>
      <w:r w:rsidRPr="009A2A7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Ценностные ориентиры содержания учебного предмета</w:t>
      </w:r>
    </w:p>
    <w:p w:rsidR="00A37FE3" w:rsidRPr="009A2A7B" w:rsidRDefault="00A37FE3" w:rsidP="009A2A7B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A2A7B">
        <w:rPr>
          <w:rFonts w:ascii="Times New Roman" w:eastAsia="Times New Roman" w:hAnsi="Times New Roman"/>
          <w:color w:val="000000"/>
          <w:sz w:val="28"/>
          <w:szCs w:val="28"/>
        </w:rPr>
        <w:t>В процессе изучения изобразительного искусства развиваются творческие способности, проектные, художественно-трудовые, нравственно-художественные задачи. Оно ориентирует на эмоционально- эстетическое восприятие произведений профессионального искусства, на формирование ценностного отношения к явлениям природы, к образам фольклора и литературы, к реальным людям, животным. Содержание программы предполагает овладение учащимися художественно-</w:t>
      </w:r>
      <w:r w:rsidRPr="009A2A7B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творческим опытом в рисовании с натуры, по памяти, представлению; освоение приёмов создания художественных образов с использованием средств художественной выразительности (цвет, свет, линия, силуэт, форма, пропорции, композиция).</w:t>
      </w:r>
    </w:p>
    <w:p w:rsidR="00B216EB" w:rsidRPr="009A2A7B" w:rsidRDefault="00B216EB" w:rsidP="009A2A7B">
      <w:pPr>
        <w:spacing w:line="240" w:lineRule="auto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</w:p>
    <w:p w:rsidR="00B216EB" w:rsidRPr="009A2A7B" w:rsidRDefault="00B216EB" w:rsidP="009A2A7B">
      <w:pPr>
        <w:shd w:val="clear" w:color="auto" w:fill="FFFFFF"/>
        <w:spacing w:line="240" w:lineRule="auto"/>
        <w:ind w:left="5" w:right="5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b/>
          <w:color w:val="auto"/>
          <w:sz w:val="28"/>
          <w:szCs w:val="28"/>
        </w:rPr>
        <w:t xml:space="preserve">Личностные, </w:t>
      </w:r>
      <w:proofErr w:type="spellStart"/>
      <w:r w:rsidRPr="009A2A7B">
        <w:rPr>
          <w:rFonts w:ascii="Times New Roman" w:eastAsia="Times New Roman" w:hAnsi="Times New Roman"/>
          <w:b/>
          <w:color w:val="auto"/>
          <w:sz w:val="28"/>
          <w:szCs w:val="28"/>
        </w:rPr>
        <w:t>метапредметные</w:t>
      </w:r>
      <w:proofErr w:type="spellEnd"/>
      <w:r w:rsidRPr="009A2A7B">
        <w:rPr>
          <w:rFonts w:ascii="Times New Roman" w:eastAsia="Times New Roman" w:hAnsi="Times New Roman"/>
          <w:b/>
          <w:color w:val="auto"/>
          <w:sz w:val="28"/>
          <w:szCs w:val="28"/>
        </w:rPr>
        <w:t xml:space="preserve"> и предметные результаты освоения учебного предмета</w:t>
      </w:r>
    </w:p>
    <w:p w:rsidR="00B216EB" w:rsidRPr="009A2A7B" w:rsidRDefault="00B216EB" w:rsidP="009A2A7B">
      <w:pPr>
        <w:shd w:val="clear" w:color="auto" w:fill="FFFFFF"/>
        <w:spacing w:line="240" w:lineRule="auto"/>
        <w:ind w:left="5" w:right="5"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B216EB" w:rsidRPr="009A2A7B" w:rsidRDefault="00B216EB" w:rsidP="009A2A7B">
      <w:pPr>
        <w:shd w:val="clear" w:color="auto" w:fill="FFFFFF"/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B216EB" w:rsidRPr="009A2A7B" w:rsidRDefault="00B216EB" w:rsidP="009A2A7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чувство гордости за культуру и искусство Родины, своего народа;</w:t>
      </w:r>
    </w:p>
    <w:p w:rsidR="00B216EB" w:rsidRPr="009A2A7B" w:rsidRDefault="00B216EB" w:rsidP="009A2A7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уважительное отношение к культуре и искусству других народов нашей страны и мира в целом;</w:t>
      </w:r>
    </w:p>
    <w:p w:rsidR="00B216EB" w:rsidRPr="009A2A7B" w:rsidRDefault="00B216EB" w:rsidP="009A2A7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понимание особой роли культуры </w:t>
      </w:r>
      <w:r w:rsidR="009A2A7B" w:rsidRPr="009A2A7B">
        <w:rPr>
          <w:rFonts w:ascii="Times New Roman" w:eastAsia="Times New Roman" w:hAnsi="Times New Roman"/>
          <w:color w:val="auto"/>
          <w:sz w:val="28"/>
          <w:szCs w:val="28"/>
        </w:rPr>
        <w:t>и искусства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в жизни общества и каждого отдельного человека;</w:t>
      </w:r>
    </w:p>
    <w:p w:rsidR="00B216EB" w:rsidRPr="009A2A7B" w:rsidRDefault="00B216EB" w:rsidP="009A2A7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proofErr w:type="spellStart"/>
      <w:r w:rsidRPr="009A2A7B">
        <w:rPr>
          <w:rFonts w:ascii="Times New Roman" w:eastAsia="Times New Roman" w:hAnsi="Times New Roman"/>
          <w:color w:val="auto"/>
          <w:sz w:val="28"/>
          <w:szCs w:val="28"/>
        </w:rPr>
        <w:t>сформированность</w:t>
      </w:r>
      <w:proofErr w:type="spellEnd"/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эстетических чувств, художественно-творческого мышления, наблюдательности и фантазии;</w:t>
      </w:r>
    </w:p>
    <w:p w:rsidR="00B216EB" w:rsidRPr="009A2A7B" w:rsidRDefault="00B216EB" w:rsidP="009A2A7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proofErr w:type="spellStart"/>
      <w:r w:rsidRPr="009A2A7B">
        <w:rPr>
          <w:rFonts w:ascii="Times New Roman" w:eastAsia="Times New Roman" w:hAnsi="Times New Roman"/>
          <w:color w:val="auto"/>
          <w:sz w:val="28"/>
          <w:szCs w:val="28"/>
        </w:rPr>
        <w:t>сформированность</w:t>
      </w:r>
      <w:proofErr w:type="spellEnd"/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эстетических потребностей — потребностей в общении с искусством, природой, потребностей в </w:t>
      </w:r>
      <w:r w:rsidR="009A2A7B" w:rsidRPr="009A2A7B">
        <w:rPr>
          <w:rFonts w:ascii="Times New Roman" w:eastAsia="Times New Roman" w:hAnsi="Times New Roman"/>
          <w:color w:val="auto"/>
          <w:sz w:val="28"/>
          <w:szCs w:val="28"/>
        </w:rPr>
        <w:t>творческом отношении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к окружающему миру, потребностей в самостоятельной практической творческой деятельности;</w:t>
      </w:r>
    </w:p>
    <w:p w:rsidR="00B216EB" w:rsidRPr="009A2A7B" w:rsidRDefault="00B216EB" w:rsidP="009A2A7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B216EB" w:rsidRPr="009A2A7B" w:rsidRDefault="00B216EB" w:rsidP="009A2A7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умение сотрудничатьс товарищами в процессе совместной деятельности, соотносить свою часть работы с общим замыслом;</w:t>
      </w:r>
    </w:p>
    <w:p w:rsidR="00B216EB" w:rsidRPr="009A2A7B" w:rsidRDefault="00B216EB" w:rsidP="009A2A7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умение обсуждать и анализировать </w:t>
      </w:r>
      <w:r w:rsidR="009A2A7B" w:rsidRPr="009A2A7B">
        <w:rPr>
          <w:rFonts w:ascii="Times New Roman" w:eastAsia="Times New Roman" w:hAnsi="Times New Roman"/>
          <w:color w:val="auto"/>
          <w:sz w:val="28"/>
          <w:szCs w:val="28"/>
        </w:rPr>
        <w:t>собственную художественную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="009A2A7B" w:rsidRPr="009A2A7B">
        <w:rPr>
          <w:rFonts w:ascii="Times New Roman" w:eastAsia="Times New Roman" w:hAnsi="Times New Roman"/>
          <w:color w:val="auto"/>
          <w:sz w:val="28"/>
          <w:szCs w:val="28"/>
        </w:rPr>
        <w:t>деятельность и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работу одноклассников с позиций творческих задач данной темы, с точки зрения содержания и средств его выражения. </w:t>
      </w:r>
    </w:p>
    <w:p w:rsidR="00B216EB" w:rsidRPr="009A2A7B" w:rsidRDefault="00B216EB" w:rsidP="009A2A7B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ab/>
      </w:r>
      <w:proofErr w:type="spellStart"/>
      <w:r w:rsidRPr="009A2A7B">
        <w:rPr>
          <w:rFonts w:ascii="Times New Roman" w:eastAsia="Times New Roman" w:hAnsi="Times New Roman"/>
          <w:color w:val="auto"/>
          <w:sz w:val="28"/>
          <w:szCs w:val="28"/>
        </w:rPr>
        <w:t>Метапредметные</w:t>
      </w:r>
      <w:proofErr w:type="spellEnd"/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результаты характеризуют уровень </w:t>
      </w:r>
      <w:proofErr w:type="spellStart"/>
      <w:r w:rsidR="009A2A7B" w:rsidRPr="009A2A7B">
        <w:rPr>
          <w:rFonts w:ascii="Times New Roman" w:eastAsia="Times New Roman" w:hAnsi="Times New Roman"/>
          <w:color w:val="auto"/>
          <w:sz w:val="28"/>
          <w:szCs w:val="28"/>
        </w:rPr>
        <w:t>сформированности</w:t>
      </w:r>
      <w:proofErr w:type="spellEnd"/>
      <w:r w:rsidR="009A2A7B"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универсальных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способностей учащихся, проявляющихся в познавательной и практической творческой деятельности:</w:t>
      </w:r>
    </w:p>
    <w:p w:rsidR="00B216EB" w:rsidRPr="009A2A7B" w:rsidRDefault="00B216EB" w:rsidP="009A2A7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B216EB" w:rsidRPr="009A2A7B" w:rsidRDefault="00B216EB" w:rsidP="009A2A7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B216EB" w:rsidRPr="009A2A7B" w:rsidRDefault="00B216EB" w:rsidP="009A2A7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B216EB" w:rsidRPr="009A2A7B" w:rsidRDefault="00B216EB" w:rsidP="009A2A7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B216EB" w:rsidRPr="009A2A7B" w:rsidRDefault="00B216EB" w:rsidP="009A2A7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lastRenderedPageBreak/>
        <w:t>умение рационально строить самостоятельную творческую деятельность, умение организовать место занятий;</w:t>
      </w:r>
    </w:p>
    <w:p w:rsidR="00B216EB" w:rsidRPr="009A2A7B" w:rsidRDefault="00B216EB" w:rsidP="009A2A7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B216EB" w:rsidRPr="009A2A7B" w:rsidRDefault="00B216EB" w:rsidP="009A2A7B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Предметные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знание основных видов и жанров пространственно-визуальных искусств;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понимание образной природы искусства; 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эстетическая оценка явлений природы, событий окружающего мира;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iCs/>
          <w:color w:val="auto"/>
          <w:sz w:val="28"/>
          <w:szCs w:val="28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pacing w:val="-2"/>
          <w:sz w:val="28"/>
          <w:szCs w:val="28"/>
        </w:rPr>
        <w:t>усвоение названий ведущих художественных музеев России и художе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ственных музеев своего региона; 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proofErr w:type="spellStart"/>
      <w:r w:rsidRPr="009A2A7B">
        <w:rPr>
          <w:rFonts w:ascii="Times New Roman" w:eastAsia="Times New Roman" w:hAnsi="Times New Roman"/>
          <w:iCs/>
          <w:color w:val="auto"/>
          <w:sz w:val="28"/>
          <w:szCs w:val="28"/>
        </w:rPr>
        <w:t>мение</w:t>
      </w:r>
      <w:proofErr w:type="spellEnd"/>
      <w:r w:rsidRPr="009A2A7B">
        <w:rPr>
          <w:rFonts w:ascii="Times New Roman" w:eastAsia="Times New Roman" w:hAnsi="Times New Roman"/>
          <w:iCs/>
          <w:color w:val="auto"/>
          <w:sz w:val="28"/>
          <w:szCs w:val="28"/>
        </w:rPr>
        <w:t xml:space="preserve"> видеть проявления визуально-пространственных искусств в окружающей жизни: в доме, на улице, в театре, на празднике;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>шение к природе, человеку, обществу;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умение компоновать на плоскости листа и в объеме задуманный художественный образ;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освоение умений применять в художественно—</w:t>
      </w:r>
      <w:r w:rsidR="009A2A7B" w:rsidRPr="009A2A7B">
        <w:rPr>
          <w:rFonts w:ascii="Times New Roman" w:eastAsia="Times New Roman" w:hAnsi="Times New Roman"/>
          <w:color w:val="auto"/>
          <w:sz w:val="28"/>
          <w:szCs w:val="28"/>
        </w:rPr>
        <w:t>творческой деятельности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основ </w:t>
      </w:r>
      <w:proofErr w:type="spellStart"/>
      <w:r w:rsidRPr="009A2A7B">
        <w:rPr>
          <w:rFonts w:ascii="Times New Roman" w:eastAsia="Times New Roman" w:hAnsi="Times New Roman"/>
          <w:color w:val="auto"/>
          <w:sz w:val="28"/>
          <w:szCs w:val="28"/>
        </w:rPr>
        <w:t>цветоведения</w:t>
      </w:r>
      <w:proofErr w:type="spellEnd"/>
      <w:r w:rsidRPr="009A2A7B">
        <w:rPr>
          <w:rFonts w:ascii="Times New Roman" w:eastAsia="Times New Roman" w:hAnsi="Times New Roman"/>
          <w:color w:val="auto"/>
          <w:sz w:val="28"/>
          <w:szCs w:val="28"/>
        </w:rPr>
        <w:t>, основ графической грамоты;</w:t>
      </w:r>
    </w:p>
    <w:p w:rsidR="00B216EB" w:rsidRPr="009A2A7B" w:rsidRDefault="009A2A7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овладение навыками моделирования</w:t>
      </w:r>
      <w:r w:rsidR="00B216EB"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из бумаги, лепки из пластилина, навыками изображения средствами аппликации и коллажа;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умение рассуждатьо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изображение в творческих </w:t>
      </w:r>
      <w:r w:rsidR="009A2A7B" w:rsidRPr="009A2A7B">
        <w:rPr>
          <w:rFonts w:ascii="Times New Roman" w:eastAsia="Times New Roman" w:hAnsi="Times New Roman"/>
          <w:color w:val="auto"/>
          <w:sz w:val="28"/>
          <w:szCs w:val="28"/>
        </w:rPr>
        <w:t>работах особенностей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lastRenderedPageBreak/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B216EB" w:rsidRPr="009A2A7B" w:rsidRDefault="009A2A7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умение </w:t>
      </w:r>
      <w:proofErr w:type="spellStart"/>
      <w:r w:rsidRPr="009A2A7B">
        <w:rPr>
          <w:rFonts w:ascii="Times New Roman" w:eastAsia="Times New Roman" w:hAnsi="Times New Roman"/>
          <w:color w:val="auto"/>
          <w:sz w:val="28"/>
          <w:szCs w:val="28"/>
        </w:rPr>
        <w:t>объяснятьзначение</w:t>
      </w:r>
      <w:proofErr w:type="spellEnd"/>
      <w:r w:rsidR="00B216EB"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памятников и архитектурной среды древнего зодчества для современного общества;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B216EB" w:rsidRPr="009A2A7B" w:rsidRDefault="00B216EB" w:rsidP="009A2A7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умение приводить примерыпроизведений искусства, выражающих красоту мудрости и богатой духовной жизни, красоту </w:t>
      </w:r>
      <w:r w:rsidR="009A2A7B" w:rsidRPr="009A2A7B">
        <w:rPr>
          <w:rFonts w:ascii="Times New Roman" w:eastAsia="Times New Roman" w:hAnsi="Times New Roman"/>
          <w:color w:val="auto"/>
          <w:sz w:val="28"/>
          <w:szCs w:val="28"/>
        </w:rPr>
        <w:t>внутреннего мира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человека.</w:t>
      </w:r>
    </w:p>
    <w:p w:rsidR="00B216EB" w:rsidRPr="009A2A7B" w:rsidRDefault="00B216EB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</w:p>
    <w:p w:rsidR="00B216EB" w:rsidRPr="009A2A7B" w:rsidRDefault="00B216EB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Cs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bCs/>
          <w:color w:val="auto"/>
          <w:sz w:val="28"/>
          <w:szCs w:val="28"/>
        </w:rPr>
        <w:t>Система оценки достижения планируемых результатов</w:t>
      </w:r>
    </w:p>
    <w:p w:rsidR="00B216EB" w:rsidRPr="009A2A7B" w:rsidRDefault="00B216EB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bCs/>
          <w:color w:val="auto"/>
          <w:sz w:val="28"/>
          <w:szCs w:val="28"/>
        </w:rPr>
        <w:t xml:space="preserve"> освоения предмета. Критерии оценивания</w:t>
      </w:r>
    </w:p>
    <w:p w:rsidR="00B216EB" w:rsidRPr="009A2A7B" w:rsidRDefault="00B216EB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Объектом оценки результатов освоения программы по предмету «Изобразительное ис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>кусство» является способность учащихся решать учебно-познавательные и учебно-практические задачи. Оценка достижения предметных результатов ведётся как в ходе теку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>щего и промежуточного оценивания, так и в ходе выполнения итоговых проверочных работ. Результаты накопленной оценки, полученной в ходе текущего и промежуточного оценива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 xml:space="preserve">ния, фиксируются в форме портфеля достижений и учитываются при определении итоговой оценки. Преодолению </w:t>
      </w:r>
      <w:proofErr w:type="spellStart"/>
      <w:r w:rsidRPr="009A2A7B">
        <w:rPr>
          <w:rFonts w:ascii="Times New Roman" w:eastAsia="Times New Roman" w:hAnsi="Times New Roman"/>
          <w:color w:val="auto"/>
          <w:sz w:val="28"/>
          <w:szCs w:val="28"/>
        </w:rPr>
        <w:t>неуспешности</w:t>
      </w:r>
      <w:proofErr w:type="spellEnd"/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отдельных учеников помогают коллективные работы, когда общий успех поглощает чью-то неудачу и способствует лучшему пониманию результа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>та. Система коллективных работ дает возможность каждому ребенку действовать конструк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>тивно в пределах своих возможностей.</w:t>
      </w:r>
    </w:p>
    <w:p w:rsidR="00B216EB" w:rsidRPr="009A2A7B" w:rsidRDefault="00B216EB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Формами подведения итогов реализации программы являются тематические выставки.</w:t>
      </w:r>
    </w:p>
    <w:p w:rsidR="00B216EB" w:rsidRPr="009A2A7B" w:rsidRDefault="00B216EB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Оценка деятельности учащихся осуществляется в конце каждого занятия. Работы оце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>ниваются качественно по уровню выполнения работы в целом (по качеству выполнения изу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>чаемого приема или операции, по уровню творческой деятельности, самореализации, уме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>нию работать самостоятельно или в группе).</w:t>
      </w:r>
    </w:p>
    <w:p w:rsidR="00B216EB" w:rsidRPr="009A2A7B" w:rsidRDefault="00B216EB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bCs/>
          <w:color w:val="auto"/>
          <w:sz w:val="28"/>
          <w:szCs w:val="28"/>
        </w:rPr>
        <w:t xml:space="preserve">Критериями оценивания 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>работ являются следующие параметры: оформление (ори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>гинальность дизайна, цветовое решение, оптимальность сочетания объектов), техника вы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>полнения (оправданность выбранных средств, использование различных способов изобра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>жения), техническая реализация (сложность организации работы, соответствие рисунка за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>данной теме, название рисунка).</w:t>
      </w:r>
    </w:p>
    <w:p w:rsidR="00B216EB" w:rsidRPr="009A2A7B" w:rsidRDefault="00B216EB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bCs/>
          <w:iCs/>
          <w:color w:val="auto"/>
          <w:sz w:val="28"/>
          <w:szCs w:val="28"/>
        </w:rPr>
        <w:t>Характеристика цифровой оценки (отметки)</w:t>
      </w:r>
    </w:p>
    <w:p w:rsidR="00B216EB" w:rsidRPr="009A2A7B" w:rsidRDefault="00B216EB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bCs/>
          <w:iCs/>
          <w:color w:val="auto"/>
          <w:sz w:val="28"/>
          <w:szCs w:val="28"/>
        </w:rPr>
        <w:lastRenderedPageBreak/>
        <w:t xml:space="preserve">«5» («отлично») 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>- учащийся полностью справляется с поставленной целью урока; правильно излагает изученный материал и умеет применить полученные знания на практи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>ке; верно решает композицию рисунка, т.е. гармонично согласовывает между собой все ком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>поненты изображения; умеет подметить и передать в изображении наиболее характерное.</w:t>
      </w:r>
    </w:p>
    <w:p w:rsidR="00B216EB" w:rsidRPr="009A2A7B" w:rsidRDefault="00B216EB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bCs/>
          <w:iCs/>
          <w:color w:val="auto"/>
          <w:sz w:val="28"/>
          <w:szCs w:val="28"/>
        </w:rPr>
        <w:t xml:space="preserve">«4» («хорошо») 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>- учащийся полностью овладел программным материалом, но при из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>ложении его допускает неточности второстепенного характера; гармонично согласовывает между собой все компоненты изображения; умеет подметить, но не совсем точно передаёт в изображении наиболее характерное.</w:t>
      </w:r>
    </w:p>
    <w:p w:rsidR="00B216EB" w:rsidRPr="009A2A7B" w:rsidRDefault="00B216EB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bCs/>
          <w:iCs/>
          <w:color w:val="auto"/>
          <w:sz w:val="28"/>
          <w:szCs w:val="28"/>
        </w:rPr>
        <w:t xml:space="preserve">«3» («удовлетворительно») 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>- учащийся слабо справляется с поставленной целью урока; допускает неточность в изложении изученного материала.</w:t>
      </w:r>
    </w:p>
    <w:p w:rsidR="00B216EB" w:rsidRPr="009A2A7B" w:rsidRDefault="00B216EB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bCs/>
          <w:i/>
          <w:iCs/>
          <w:color w:val="auto"/>
          <w:sz w:val="28"/>
          <w:szCs w:val="28"/>
        </w:rPr>
        <w:t xml:space="preserve">«2» («плохо») 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>- учащийся допускает грубые ошибки в ответе; не справляется с по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softHyphen/>
        <w:t>ставленной целью урока.</w:t>
      </w:r>
    </w:p>
    <w:p w:rsidR="00B216EB" w:rsidRPr="009A2A7B" w:rsidRDefault="00B216EB" w:rsidP="009A2A7B">
      <w:pPr>
        <w:spacing w:line="240" w:lineRule="auto"/>
        <w:ind w:firstLine="720"/>
        <w:rPr>
          <w:rFonts w:ascii="Times New Roman" w:eastAsia="Times New Roman" w:hAnsi="Times New Roman"/>
          <w:b/>
          <w:i/>
          <w:caps/>
          <w:color w:val="auto"/>
          <w:sz w:val="28"/>
          <w:szCs w:val="28"/>
        </w:rPr>
      </w:pPr>
    </w:p>
    <w:p w:rsidR="00B216EB" w:rsidRPr="009A2A7B" w:rsidRDefault="00B216EB" w:rsidP="009A2A7B">
      <w:pPr>
        <w:spacing w:line="240" w:lineRule="auto"/>
        <w:rPr>
          <w:rFonts w:ascii="Times New Roman" w:eastAsia="Times New Roman" w:hAnsi="Times New Roman"/>
          <w:b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b/>
          <w:color w:val="auto"/>
          <w:sz w:val="28"/>
          <w:szCs w:val="28"/>
        </w:rPr>
        <w:t>Содержание курса</w:t>
      </w:r>
      <w:r w:rsidR="00227CFA" w:rsidRPr="009A2A7B">
        <w:rPr>
          <w:rFonts w:ascii="Times New Roman" w:eastAsia="Times New Roman" w:hAnsi="Times New Roman"/>
          <w:b/>
          <w:color w:val="auto"/>
          <w:sz w:val="28"/>
          <w:szCs w:val="28"/>
        </w:rPr>
        <w:t>.</w:t>
      </w:r>
    </w:p>
    <w:p w:rsidR="005A2299" w:rsidRPr="009A2A7B" w:rsidRDefault="009A2A7B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pacing w:val="-4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pict>
          <v:line id="_x0000_s1026" style="position:absolute;left:0;text-align:left;z-index:251660288;mso-position-horizontal-relative:margin" from="-2.45pt,226.8pt" to="-2.45pt,237.15pt" strokeweight=".05mm">
            <v:stroke joinstyle="miter"/>
            <w10:wrap anchorx="margin"/>
          </v:line>
        </w:pict>
      </w:r>
      <w:r w:rsidR="005A2299" w:rsidRPr="009A2A7B">
        <w:rPr>
          <w:rFonts w:ascii="Times New Roman" w:hAnsi="Times New Roman"/>
          <w:bCs/>
          <w:color w:val="auto"/>
          <w:spacing w:val="-4"/>
          <w:sz w:val="28"/>
          <w:szCs w:val="28"/>
        </w:rPr>
        <w:t xml:space="preserve">                                                                             </w:t>
      </w:r>
      <w:r w:rsidRPr="009A2A7B">
        <w:rPr>
          <w:rFonts w:ascii="Times New Roman" w:hAnsi="Times New Roman"/>
          <w:bCs/>
          <w:color w:val="auto"/>
          <w:spacing w:val="-4"/>
          <w:sz w:val="28"/>
          <w:szCs w:val="28"/>
        </w:rPr>
        <w:t>ИСТОКИ ИСКУССТВА</w:t>
      </w:r>
      <w:r w:rsidR="005A2299" w:rsidRPr="009A2A7B">
        <w:rPr>
          <w:rFonts w:ascii="Times New Roman" w:hAnsi="Times New Roman"/>
          <w:bCs/>
          <w:color w:val="auto"/>
          <w:spacing w:val="-4"/>
          <w:sz w:val="28"/>
          <w:szCs w:val="28"/>
        </w:rPr>
        <w:t xml:space="preserve"> </w:t>
      </w:r>
      <w:r w:rsidRPr="009A2A7B">
        <w:rPr>
          <w:rFonts w:ascii="Times New Roman" w:hAnsi="Times New Roman"/>
          <w:bCs/>
          <w:color w:val="auto"/>
          <w:spacing w:val="-4"/>
          <w:sz w:val="28"/>
          <w:szCs w:val="28"/>
        </w:rPr>
        <w:t>ТВОЕГО НАРОДА</w:t>
      </w:r>
      <w:r w:rsidR="005A2299" w:rsidRPr="009A2A7B">
        <w:rPr>
          <w:rFonts w:ascii="Times New Roman" w:hAnsi="Times New Roman"/>
          <w:b/>
          <w:bCs/>
          <w:color w:val="auto"/>
          <w:spacing w:val="-4"/>
          <w:sz w:val="28"/>
          <w:szCs w:val="28"/>
        </w:rPr>
        <w:t xml:space="preserve"> </w:t>
      </w:r>
      <w:r w:rsidR="005A2299" w:rsidRPr="009A2A7B">
        <w:rPr>
          <w:rFonts w:ascii="Times New Roman" w:hAnsi="Times New Roman"/>
          <w:bCs/>
          <w:color w:val="auto"/>
          <w:spacing w:val="-4"/>
          <w:sz w:val="28"/>
          <w:szCs w:val="28"/>
        </w:rPr>
        <w:t>(9ч.)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Пейзаж родной земли</w:t>
      </w:r>
    </w:p>
    <w:p w:rsidR="005A2299" w:rsidRPr="009A2A7B" w:rsidRDefault="005A2299" w:rsidP="009A2A7B">
      <w:pPr>
        <w:shd w:val="clear" w:color="auto" w:fill="FFFFFF"/>
        <w:spacing w:before="14" w:after="0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Характерные черты, своеобразие родного пейзажа. Изобра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жение пейзажа нашей средней полосы, выявление его особой красоты.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>гуашь, мелки, бумага.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Зрительный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слайды природы, репродукции картин рус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ских художников-пейзажистов.</w:t>
      </w:r>
    </w:p>
    <w:p w:rsidR="005A2299" w:rsidRPr="009A2A7B" w:rsidRDefault="005A2299" w:rsidP="009A2A7B">
      <w:pPr>
        <w:shd w:val="clear" w:color="auto" w:fill="FFFFFF"/>
        <w:spacing w:before="12" w:after="0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Музыкальный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русские народные песни.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Образ традиционного русского дома (избы)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Знакомство с конструкцией избы, значение ее частей. Зада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ние: моделирование из бумаги (или лепка) избы. Индивидуаль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но-коллективная работа.</w:t>
      </w:r>
    </w:p>
    <w:p w:rsidR="005A2299" w:rsidRPr="009A2A7B" w:rsidRDefault="005A2299" w:rsidP="009A2A7B">
      <w:pPr>
        <w:shd w:val="clear" w:color="auto" w:fill="FFFFFF"/>
        <w:spacing w:before="6" w:after="0"/>
        <w:ind w:left="-426" w:firstLine="1135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  </w:t>
      </w:r>
      <w:proofErr w:type="gramEnd"/>
      <w:r w:rsidRPr="009A2A7B">
        <w:rPr>
          <w:rFonts w:ascii="Times New Roman" w:hAnsi="Times New Roman"/>
          <w:color w:val="auto"/>
          <w:sz w:val="28"/>
          <w:szCs w:val="28"/>
        </w:rPr>
        <w:t>бумага,   картон,   ножницы;   пластилин,   стеки.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Зрительный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слайды деревянных ансамблей из этногра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фических музеев.</w:t>
      </w:r>
    </w:p>
    <w:p w:rsidR="005A2299" w:rsidRPr="009A2A7B" w:rsidRDefault="005A2299" w:rsidP="009A2A7B">
      <w:pPr>
        <w:shd w:val="clear" w:color="auto" w:fill="FFFFFF"/>
        <w:spacing w:before="17" w:after="0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lastRenderedPageBreak/>
        <w:t>Задание на дом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найти изображения русской деревни, ее по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строек.</w:t>
      </w:r>
    </w:p>
    <w:p w:rsidR="005A2299" w:rsidRPr="009A2A7B" w:rsidRDefault="005A2299" w:rsidP="009A2A7B">
      <w:pPr>
        <w:shd w:val="clear" w:color="auto" w:fill="FFFFFF"/>
        <w:spacing w:before="14" w:after="0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Украшения деревянных построек и их значение</w:t>
      </w:r>
    </w:p>
    <w:p w:rsidR="005A2299" w:rsidRPr="009A2A7B" w:rsidRDefault="005A2299" w:rsidP="009A2A7B">
      <w:pPr>
        <w:shd w:val="clear" w:color="auto" w:fill="FFFFFF"/>
        <w:spacing w:before="3" w:after="0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Единство в работе трех Мастеров. Магические представле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 xml:space="preserve">ния как поэтические образы мира. Изба — образ лица человека; </w:t>
      </w:r>
      <w:r w:rsidRPr="009A2A7B">
        <w:rPr>
          <w:rFonts w:ascii="Times New Roman" w:hAnsi="Times New Roman"/>
          <w:color w:val="auto"/>
          <w:spacing w:val="-2"/>
          <w:sz w:val="28"/>
          <w:szCs w:val="28"/>
        </w:rPr>
        <w:t xml:space="preserve">окно, очи дома, украшались наличниками; фасад — лобной доской, 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причелинами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>.   Украшение</w:t>
      </w:r>
      <w:proofErr w:type="gramStart"/>
      <w:r w:rsidRPr="009A2A7B">
        <w:rPr>
          <w:rFonts w:ascii="Times New Roman" w:hAnsi="Times New Roman"/>
          <w:color w:val="auto"/>
          <w:sz w:val="28"/>
          <w:szCs w:val="28"/>
        </w:rPr>
        <w:t xml:space="preserve">   «</w:t>
      </w:r>
      <w:proofErr w:type="gramEnd"/>
      <w:r w:rsidRPr="009A2A7B">
        <w:rPr>
          <w:rFonts w:ascii="Times New Roman" w:hAnsi="Times New Roman"/>
          <w:color w:val="auto"/>
          <w:sz w:val="28"/>
          <w:szCs w:val="28"/>
        </w:rPr>
        <w:t>деревянных»   построек,   созданных на прошлом уроке (индивидуально или коллективно). Дополни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тельно — изображение избы (гуашь, кисти).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>белая тонированная или оберточная бумага, ножницы, клей или пластилин для объемных построек.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Зрительный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слайды из серий «Этнографические музеи», «</w:t>
      </w:r>
      <w:r w:rsidR="009A2A7B" w:rsidRPr="009A2A7B">
        <w:rPr>
          <w:rFonts w:ascii="Times New Roman" w:hAnsi="Times New Roman"/>
          <w:color w:val="auto"/>
          <w:sz w:val="28"/>
          <w:szCs w:val="28"/>
        </w:rPr>
        <w:t>Русское народное искусство», «Деревянное зодчество Руси</w:t>
      </w:r>
      <w:r w:rsidRPr="009A2A7B">
        <w:rPr>
          <w:rFonts w:ascii="Times New Roman" w:hAnsi="Times New Roman"/>
          <w:color w:val="auto"/>
          <w:sz w:val="28"/>
          <w:szCs w:val="28"/>
        </w:rPr>
        <w:t>».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Литературный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В. Белов. «Лад».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Деревня — деревянный мир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Знакомство с русской деревянной архитектурой: избы, воро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та, амбары, колодцы... Деревянное церковное зодчество. Изобра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жение    деревни — коллективное    панно    или    индивидуальная работа.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>гуашь, бумага, клей, ножницы.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Образ красоты человека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У каждого народа складывается свой образ женской и муж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ской красоты. Это выражает традиционная народная одежда. Образ мужчины неотделим от его труда. В нем соединены пред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ставления о могучей силе и доброте — «добрый молодец». В об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разе женской красоты всегда выражается способность людей мечтать, стремление преодолеть повседневность. Красота тоже оберег. Женские образы глубоко связаны с образом птицы счастья («лебедушка»).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Изображение женских и мужских народных образов индиви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дуально или для панно. Фигуры вклеивает в панно группа «главного художника». Обратить внимание, что фигуры в дет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ских работах должны быть в движении, не должны напоминать выставку одежд. При наличии дополнительных уроков — изго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товление кукол по типу народных тряпичных или лепных фигур для уже созданной «деревни».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>бумага, гуашь, клей, ножницы.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lastRenderedPageBreak/>
        <w:t>Зрительный ряд: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>слайды материалов этнографических музе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 xml:space="preserve">ев, книги о народном искусстве, работы художников И. 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Билиби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 xml:space="preserve">-на, И. 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Аргунова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>, А. Венецианова, М. Врубеля и других.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Литературный ряд: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>фрагменты былин, русских сказок, отрыв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ки из поэм Н. Некрасова.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Музыкальный ряд: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>народные песни.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Народные праздники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Роль праздников в жизни людей. Календарные праздники: осенний праздник урожая, ярмарки и т. д. Праздник — это об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раз идеальной, счастливой жизни.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Создание работ на тему народного праздника с обобщением материала темы.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>склеенное полотнище обоев для панно и листы бумаги, гуашь, кисти, ножницы, клей.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Зрительный ряд: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работы Б. 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Кустодиева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 xml:space="preserve">, К. 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Юона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>, Ф. Маляви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на; произведения народного декоративного искусства.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Литературный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И. 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Токмакова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 xml:space="preserve">. «Ярмарка». 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Музыкальный ряд: 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Р. Щедрин. «Озорные частушки»; Н. </w:t>
      </w:r>
      <w:proofErr w:type="gramStart"/>
      <w:r w:rsidRPr="009A2A7B">
        <w:rPr>
          <w:rFonts w:ascii="Times New Roman" w:hAnsi="Times New Roman"/>
          <w:color w:val="auto"/>
          <w:sz w:val="28"/>
          <w:szCs w:val="28"/>
        </w:rPr>
        <w:t>Рим-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ский</w:t>
      </w:r>
      <w:proofErr w:type="spellEnd"/>
      <w:proofErr w:type="gramEnd"/>
      <w:r w:rsidRPr="009A2A7B">
        <w:rPr>
          <w:rFonts w:ascii="Times New Roman" w:hAnsi="Times New Roman"/>
          <w:color w:val="auto"/>
          <w:sz w:val="28"/>
          <w:szCs w:val="28"/>
        </w:rPr>
        <w:t>-Корсаков. «Снегурочка».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 xml:space="preserve">                                                               </w:t>
      </w:r>
      <w:r w:rsidRPr="009A2A7B">
        <w:rPr>
          <w:rFonts w:ascii="Times New Roman" w:hAnsi="Times New Roman"/>
          <w:bCs/>
          <w:color w:val="auto"/>
          <w:sz w:val="28"/>
          <w:szCs w:val="28"/>
        </w:rPr>
        <w:t>ДРЕВНИЕ ГОРОДА ТВОЕЙ ЗЕМЛИ (7 ч.)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Каждый город особенный. У него свое неповторимое лицо, свой характер. Каждый город имеет свою особую судьбу. Его здания в своем облике запечатлели исторический путь народа, события его жизни. Слово «город» произошло от «городить», «огораживать» крепостной стеной. На высоких холмах, отража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ясь в реках и озерах, росли города с белизной стен, куполами храмов, перезвоном колоколов. Таких городов больше нигде нет. Нужно раскрыть красоту городов родной земли, мудрость их архитектурной организации.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Древнерусский город-крепость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lastRenderedPageBreak/>
        <w:t>Изучение конструкций и пропорций крепостных башен горо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дов. Постройка крепостных стен и башен из бумаги или пласти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 xml:space="preserve">лина. Возможен изобразительный вариант выполнения задания. 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Материал: 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согласно выбранному варианту задания. </w:t>
      </w: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Древние соборы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Соборы воплощали красоту, могущество и силу государства. Они являлись архитектурным и смысловым центром города. Это были святыни города.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Знакомство с архитектурой древнерусского каменного храма. Конструкция, символика храма. Постройка древнего собора из бумаги. Коллективная работа.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="009A2A7B" w:rsidRPr="009A2A7B">
        <w:rPr>
          <w:rFonts w:ascii="Times New Roman" w:hAnsi="Times New Roman"/>
          <w:color w:val="auto"/>
          <w:sz w:val="28"/>
          <w:szCs w:val="28"/>
        </w:rPr>
        <w:t>бумага, ножницы, клей или пластилин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, стеки. 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Зрительный ряд: </w:t>
      </w:r>
      <w:r w:rsidR="009A2A7B" w:rsidRPr="009A2A7B">
        <w:rPr>
          <w:rFonts w:ascii="Times New Roman" w:hAnsi="Times New Roman"/>
          <w:color w:val="auto"/>
          <w:sz w:val="28"/>
          <w:szCs w:val="28"/>
        </w:rPr>
        <w:t>репродукции произведений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 А.  Васнецова, И. 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Билибина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>, Н. Рериха; слайды на темы «Прогулка по Крем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 xml:space="preserve">лю», «Соборы Московского Кремля». </w:t>
      </w: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Древний город и его жители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Моделирование всего жилого наполнения города. Заверше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ние «постройки» древнего города. Возможный вариант: изобра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жение древнерусского города.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тушь, перо (пастель), бумага. 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Зрительный ряд: 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произведения А. Васнецова; книги, слайды с видами древних русских городов. </w:t>
      </w: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Древнерусские воины-защитники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Изображение   древнерусских   </w:t>
      </w:r>
      <w:r w:rsidR="009A2A7B" w:rsidRPr="009A2A7B">
        <w:rPr>
          <w:rFonts w:ascii="Times New Roman" w:hAnsi="Times New Roman"/>
          <w:color w:val="auto"/>
          <w:sz w:val="28"/>
          <w:szCs w:val="28"/>
        </w:rPr>
        <w:t>воинов, княжеской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   дружины. Одежда и оружие воинов. 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Материалы: </w:t>
      </w:r>
      <w:r w:rsidRPr="009A2A7B">
        <w:rPr>
          <w:rFonts w:ascii="Times New Roman" w:hAnsi="Times New Roman"/>
          <w:color w:val="auto"/>
          <w:sz w:val="28"/>
          <w:szCs w:val="28"/>
        </w:rPr>
        <w:t>гуашь, бумага.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Зрительный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репродукции работ И. 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Билибина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>, В. Васне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 xml:space="preserve">цова; иллюстрации детских книг. 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Древние города Русской земли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Знакомство с своеобразием разных городов — Москвы, Нов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города, Пскова, Владимира, Суздаля и других. Они похожи и не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похожи между собой. Изображение разных характеров русских городов. Практическая работа или беседа.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>графическая техника (мелки, монотипия) или живопись (гуашь, кисти), бумага.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Узорочье теремов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Образы теремной архитектуры. Расписные интерьеры, израз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цы. Изображение интерьера палаты — подготовка фона для сле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дующего ' задания.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lastRenderedPageBreak/>
        <w:t>Материалы: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>бумага (тонированная или цветная), гуашь, кисти.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Зрительный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слайды «Древние палаты Московского Кремля»; В. Васнецов. «Палаты царя Берендея»; произведения И. 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Билибина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>, А. Рябушкина.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Праздничный пир в теремных палатах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Коллективное аппликативное панно или индивидуальные изображения пира.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>склеенные обои для панно и листы бумаги, гу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ашь, кисти, клей, ножницы.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Зрительный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слайды палат Московского Кремля, иллю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страции к русским сказкам В. Васнецова.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Литературный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А. Пушкин. «Руслан и Людмила».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Музыкальный ряд: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>произведения Ф. Глинки, Н. Римского-Корсакова.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Cs/>
          <w:color w:val="auto"/>
          <w:sz w:val="28"/>
          <w:szCs w:val="28"/>
        </w:rPr>
        <w:t xml:space="preserve">                                                                 </w:t>
      </w:r>
      <w:r w:rsidR="009A2A7B" w:rsidRPr="009A2A7B">
        <w:rPr>
          <w:rFonts w:ascii="Times New Roman" w:hAnsi="Times New Roman"/>
          <w:bCs/>
          <w:color w:val="auto"/>
          <w:sz w:val="28"/>
          <w:szCs w:val="28"/>
        </w:rPr>
        <w:t>КАЖДЫЙ НАРОД</w:t>
      </w:r>
      <w:r w:rsidRPr="009A2A7B">
        <w:rPr>
          <w:rFonts w:ascii="Times New Roman" w:hAnsi="Times New Roman"/>
          <w:bCs/>
          <w:color w:val="auto"/>
          <w:sz w:val="28"/>
          <w:szCs w:val="28"/>
        </w:rPr>
        <w:t xml:space="preserve"> —ХУДОЖНИК (10 ч.)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Братья-Мастера ведут детей от встречи с корнями родной культуры к осознанию многообразия художественных культур мира.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Учитель может выбрать три культуры, чтобы успеть интерес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но «прожить» их с детьми. Мы предлагаем три культуры в кон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тексте их связей с культурой современного мира: это культура Древней Греции, средневековой (готической) Европы и Японии как пример культуры Востока. Но учитель может взять для изучения</w:t>
      </w:r>
      <w:r w:rsidR="009A2A7B" w:rsidRPr="009A2A7B">
        <w:rPr>
          <w:rFonts w:ascii="Times New Roman" w:hAnsi="Times New Roman"/>
          <w:color w:val="auto"/>
          <w:sz w:val="28"/>
          <w:szCs w:val="28"/>
        </w:rPr>
        <w:t>/, например</w:t>
      </w:r>
      <w:r w:rsidRPr="009A2A7B">
        <w:rPr>
          <w:rFonts w:ascii="Times New Roman" w:hAnsi="Times New Roman"/>
          <w:color w:val="auto"/>
          <w:sz w:val="28"/>
          <w:szCs w:val="28"/>
        </w:rPr>
        <w:t>, Египет, Китай, Индию и т. д. Важно осозна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ние детьми того, что мир художественной жизни на Земле чрез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вычайно многолик и через искусство мы приобщаемся к миро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восприятию, к душе разных народов, сопереживаем им. Именно это нужно формировать на таких уроках.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Художественные культуры мира — это не история искусств этих народов. Это пространственно-предметные миры культуры, в которых выражается душа народа.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Есть удобный методический игровой прием, чтобы увидеть целостно образ культуры: путешествие сказочного героя по раз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 xml:space="preserve">ным странам (Садко, 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Синдбад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>-мореход, Одиссей, аргонавты и т. д.).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lastRenderedPageBreak/>
        <w:t>Каждая культура просматривается по четырем парамет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рам: природа, характер построек, люди в этой среде и праздники народов как выражение представлений о счастье и красоте жизни.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 xml:space="preserve">Образ художественной культуры </w:t>
      </w:r>
      <w:r w:rsidR="009A2A7B" w:rsidRPr="009A2A7B">
        <w:rPr>
          <w:rFonts w:ascii="Times New Roman" w:hAnsi="Times New Roman"/>
          <w:b/>
          <w:bCs/>
          <w:color w:val="auto"/>
          <w:sz w:val="28"/>
          <w:szCs w:val="28"/>
        </w:rPr>
        <w:t>Древней Греции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Древнегреческое понимание красоты человека — мужской и женской — на примере скульптурных произведений Мирона, 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Поликлета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>, Фидия (человек является «мерой всех вещей»). Разме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ры, пропорции, конструкции храмов гармонично соотносились с человеком. Восхищение гармоничным, спортивно развитым чело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веком — особенность Древней Греции. Изображение фигур олим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пийских спортсменов (фигуры в движении) и участников шест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вия (фигуры в одеждах).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Гармония человека с окружающей природой и архитектурой. Представление о дорической («мужественной») и ионической («женственной») ордерных системах как характере пропорций в построении греческого храма. Создание образов греческих хра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мов (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полуобъемные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 xml:space="preserve"> или плоские аппликации) для панно или объемное моделирование из бумаги.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Создание панно «Древнегреческие праздники». Это могут быть Олимпийские игры или праздник Великих 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Панафиней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 xml:space="preserve"> (тор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жественное шествие в честь красоты человека, его физического совершенства и силы, которым греки поклонялись).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гуашь, ножницы, клей, бумага.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Зрительный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слайды современного облика Греции, произ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ведений древнегреческих скульпторов.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Литературный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мифы Древней Греции.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Образ художественной культуры Японии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Характерное для японских художников изображение приро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ды через детали: ветка дерева с птичкой; цветок с бабочкой; тра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ва с кузнечиками, стрекозами; ветка цветущей вишни.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Изображение японок в национальной одежде (кимоно) с пе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редачей характерных черт лица, прически, движения, фигуры.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Коллективное панно «Праздник цветения сакуры» или «Праздник хризантем». Отдельные фигуры выполняются инди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видуально и вклеиваются затем в общее панно. Группа «главно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го художника» работает над фоном панно.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>большие листы бумаги для коллективной рабо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ты, гуашь, пастель, карандаши, ножницы, клей.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lastRenderedPageBreak/>
        <w:t>Зрительный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гравюры японских художников 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Утамаро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9A2A7B" w:rsidRPr="009A2A7B">
        <w:rPr>
          <w:rFonts w:ascii="Times New Roman" w:hAnsi="Times New Roman"/>
          <w:color w:val="auto"/>
          <w:sz w:val="28"/>
          <w:szCs w:val="28"/>
        </w:rPr>
        <w:t>Хокусай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 — женские образы, пейзажи; слайды современных городов Японии.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Литературный ряд: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>традиционная японская поэзия.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Образ художественной культуры средневековой Западной Европы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Ремесленные цеха были отличительной чертой этих городов. Каждый цех имел свои одежды, свои знаки отличия, гербы, и члены его гордились своим мастерством, своей общностью.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Работа над панно «Праздник цехов ремесленников на го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родской площади» с подготовительными этапами изучения архитектуры, одежды человека и его окружения (предметный мир).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>большие листы бумаги, гуашь, пастель, кисти, ножницы, клей.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Зрительный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слайды городов Западной Европы, средневе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ковой скульптуры и одежд.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 xml:space="preserve">Многообразие художественных культур в мире </w:t>
      </w:r>
      <w:r w:rsidRPr="009A2A7B">
        <w:rPr>
          <w:rFonts w:ascii="Times New Roman" w:hAnsi="Times New Roman"/>
          <w:color w:val="auto"/>
          <w:sz w:val="28"/>
          <w:szCs w:val="28"/>
        </w:rPr>
        <w:t>(обобщение темы)</w:t>
      </w:r>
    </w:p>
    <w:p w:rsidR="005A2299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Выставка детских работ. Проведение беседы для закрепле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ния в сознании детей темы «Каждый народ — художник» как ве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дущей темы года. Итогом беседы должно быть не запоминание названий, а радость от возможности поделиться открытиями уже прожитых детьми культурных миров. Наши три Брата-Мастера именно на этом уроке должны помогать учителю и детям зани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маться не заучиванием памятников, а пониманием разности своей работы в разных культурах, помогать осознанию того, что постройки, одежды, украшения у разных народов очень разные.</w:t>
      </w:r>
    </w:p>
    <w:p w:rsidR="009A2A7B" w:rsidRPr="009A2A7B" w:rsidRDefault="009A2A7B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 xml:space="preserve">                                                      </w:t>
      </w:r>
      <w:r w:rsidRPr="009A2A7B">
        <w:rPr>
          <w:rFonts w:ascii="Times New Roman" w:hAnsi="Times New Roman"/>
          <w:bCs/>
          <w:color w:val="auto"/>
          <w:sz w:val="28"/>
          <w:szCs w:val="28"/>
        </w:rPr>
        <w:t>ИСКУССТВО ОБЪЕДИНЯЕТ НАРОДЫ (8 ч.)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Последняя тема завершает программу начальной школы, за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канчивается первый этап обучения. Педагогу необходимо завер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 xml:space="preserve">шить основные линии </w:t>
      </w:r>
      <w:r w:rsidR="009A2A7B" w:rsidRPr="009A2A7B">
        <w:rPr>
          <w:rFonts w:ascii="Times New Roman" w:hAnsi="Times New Roman"/>
          <w:color w:val="auto"/>
          <w:sz w:val="28"/>
          <w:szCs w:val="28"/>
        </w:rPr>
        <w:t>осознания искусства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 ребенком.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lastRenderedPageBreak/>
        <w:t>Темы года раскрывали богатство и разнообразие представле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ний народов о красоте явлений жизни. Здесь все — и понимание природы, и связь с ней построек, и одежда, и праздники — раз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 xml:space="preserve">ное. Дети и должны были осознать: </w:t>
      </w: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прекрасно именно то, что че</w:t>
      </w: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softHyphen/>
        <w:t>ловечество столь богато разными художественными культурами и что они не случайно разные.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Теперь задачи принципиально меняются, они как бы 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>противо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softHyphen/>
        <w:t xml:space="preserve">положны—от 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представлений о великом многообразии к </w:t>
      </w: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пред</w:t>
      </w: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softHyphen/>
        <w:t xml:space="preserve">ставлениям о единстве </w:t>
      </w:r>
      <w:r w:rsidRPr="009A2A7B">
        <w:rPr>
          <w:rFonts w:ascii="Times New Roman" w:hAnsi="Times New Roman"/>
          <w:color w:val="auto"/>
          <w:sz w:val="28"/>
          <w:szCs w:val="28"/>
        </w:rPr>
        <w:t>для всех народов понимания красоты (или безобразия) коренных явлений жизни. Дети должны увидеть, что при любых различиях люди остаются людьми и есть нечто вос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принимаемое всеми народами Земли как одинаково прекрасное.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Мы единое племя Земли, несмотря на всю непохожесть, мы братья. Общими для всех народов являются представления не о внешних проявлениях, а о самых глубинных, </w:t>
      </w: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 xml:space="preserve">не подчиненных внешним условиям природы и </w:t>
      </w:r>
      <w:proofErr w:type="gramStart"/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истории..</w:t>
      </w:r>
      <w:proofErr w:type="gramEnd"/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Все народы воспевают материнство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Для каждого человека на свете отношение к матери особое. В искусстве разных народов есть тема воспевания материнства, матери, дающей жизнь. Существуют великие произведения ис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кусства на эту тему, понятные всем людям.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Дети по представлению изображают мать и дитя, стремясь выразить их единство, ласку, их отношение друг к другу.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гуашь или пастель, бумага, кисти.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Зрительный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икона «Владимирская Богоматерь»; Рафа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эль. «Сикстинская мадонна»; М. Савицкий. «Партизанская ма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 xml:space="preserve">донна»; Б. </w:t>
      </w:r>
      <w:proofErr w:type="spellStart"/>
      <w:r w:rsidRPr="009A2A7B">
        <w:rPr>
          <w:rFonts w:ascii="Times New Roman" w:hAnsi="Times New Roman"/>
          <w:color w:val="auto"/>
          <w:sz w:val="28"/>
          <w:szCs w:val="28"/>
        </w:rPr>
        <w:t>Неменский</w:t>
      </w:r>
      <w:proofErr w:type="spellEnd"/>
      <w:r w:rsidRPr="009A2A7B">
        <w:rPr>
          <w:rFonts w:ascii="Times New Roman" w:hAnsi="Times New Roman"/>
          <w:color w:val="auto"/>
          <w:sz w:val="28"/>
          <w:szCs w:val="28"/>
        </w:rPr>
        <w:t>. «Тишина» и др.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Музыкальный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колыбельная песня.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Все народы воспевают мудрость старости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Есть красота внешняя и внутренняя — красота душевной жизни, красота, в которой выражен жизненный опыт, красота связи поколений.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Задание на изображение любимого пожилого человека. Глав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ное — это стремление выразить его внутренний мир.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гуашь или пастель, бумага, кисти.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lastRenderedPageBreak/>
        <w:t>Зрительный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портреты работы Рембрандта, автопортрет В. Тропинина, автопортрет Леонардо да Винчи, автопортрет Эль Греко.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Сопереживание — великая тема искусства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С древнейших времен искусство стремилось вызвать сопере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живание зрителя. Искусство воздействует на наши чувства. Изображение страдания в искусстве. Через искусство художник выражает свое сочувствие страдающим, учит сопереживать чу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жому горю, чужому страданию.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Создание рисунка с драматическим сюжетом, придуманным автором (больное животное, погибшее дерево и т. д.). 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гуашь (черная или белая), бумага, кисти. 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Зрительный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С.  Боттичелли. «Покинутая»; П. Пикассо. «Нищие»; Рембрандт. «Возвращение блудного сына». 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Литературный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Н. Некрасов. «Плач детей». </w:t>
      </w: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Герои, борцы и защитники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В борьбе за свободу, справедливость все народы видят про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явление духовной красоты. Все народы воспевают своих героев. У каждого народа многие произведения изобразительного искус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ства, скульптуры, музыки, литературы посвящены этой те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ме. Героическая тема в искусстве разных народов.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Эскиз   памятника   </w:t>
      </w:r>
      <w:r w:rsidR="009A2A7B" w:rsidRPr="009A2A7B">
        <w:rPr>
          <w:rFonts w:ascii="Times New Roman" w:hAnsi="Times New Roman"/>
          <w:color w:val="auto"/>
          <w:sz w:val="28"/>
          <w:szCs w:val="28"/>
        </w:rPr>
        <w:t>герою, выбранному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   </w:t>
      </w:r>
      <w:r w:rsidR="009A2A7B" w:rsidRPr="009A2A7B">
        <w:rPr>
          <w:rFonts w:ascii="Times New Roman" w:hAnsi="Times New Roman"/>
          <w:color w:val="auto"/>
          <w:sz w:val="28"/>
          <w:szCs w:val="28"/>
        </w:rPr>
        <w:t>автором (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ребенком). 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Материалы: </w:t>
      </w:r>
      <w:r w:rsidRPr="009A2A7B">
        <w:rPr>
          <w:rFonts w:ascii="Times New Roman" w:hAnsi="Times New Roman"/>
          <w:color w:val="auto"/>
          <w:sz w:val="28"/>
          <w:szCs w:val="28"/>
        </w:rPr>
        <w:t>пластилин, стеки.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Зрительный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памятники героям разных народов, памят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 xml:space="preserve">ники эпохи Возрождения, скульптурные произведения </w:t>
      </w:r>
      <w:r w:rsidRPr="009A2A7B">
        <w:rPr>
          <w:rFonts w:ascii="Times New Roman" w:hAnsi="Times New Roman"/>
          <w:color w:val="auto"/>
          <w:sz w:val="28"/>
          <w:szCs w:val="28"/>
          <w:lang w:val="en-US"/>
        </w:rPr>
        <w:t>XIX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 и </w:t>
      </w:r>
      <w:r w:rsidRPr="009A2A7B">
        <w:rPr>
          <w:rFonts w:ascii="Times New Roman" w:hAnsi="Times New Roman"/>
          <w:color w:val="auto"/>
          <w:sz w:val="28"/>
          <w:szCs w:val="28"/>
          <w:lang w:val="en-US"/>
        </w:rPr>
        <w:t>XX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 веков.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t>Юность и надежды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Тема детства, юности в искусстве. Изображение радости дет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ства, мечты ребенка о счастье, подвигах, путешествиях, откры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тиях.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гуашь или пастель, бумага.                                       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>\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Зрительный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В. Тропинин. «Портрет сына»; 3. Серебрякова. «Девочки у рояля» и т. д.    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 xml:space="preserve">Искусство народов мира </w:t>
      </w:r>
      <w:r w:rsidRPr="009A2A7B">
        <w:rPr>
          <w:rFonts w:ascii="Times New Roman" w:hAnsi="Times New Roman"/>
          <w:color w:val="auto"/>
          <w:sz w:val="28"/>
          <w:szCs w:val="28"/>
        </w:rPr>
        <w:t>(обобщение темы)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Итоговая выставка работ. Обсуждение творческих работ уча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щихся.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Материалы: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color w:val="auto"/>
          <w:sz w:val="28"/>
          <w:szCs w:val="28"/>
        </w:rPr>
        <w:t>бумага для оформления работ, клей, ножницы и т. д.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Зрительный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лучшие работы за год или за всю начальную 1 школу, коллективные панно, собранный детьми по темам искусствоведческий материал.     </w:t>
      </w:r>
    </w:p>
    <w:p w:rsidR="005A2299" w:rsidRPr="009A2A7B" w:rsidRDefault="005A2299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9A2A7B">
        <w:rPr>
          <w:rFonts w:ascii="Times New Roman" w:hAnsi="Times New Roman"/>
          <w:b/>
          <w:i/>
          <w:iCs/>
          <w:color w:val="auto"/>
          <w:sz w:val="28"/>
          <w:szCs w:val="28"/>
        </w:rPr>
        <w:t>Литературно-музыкальный ряд</w:t>
      </w:r>
      <w:r w:rsidRPr="009A2A7B">
        <w:rPr>
          <w:rFonts w:ascii="Times New Roman" w:hAnsi="Times New Roman"/>
          <w:i/>
          <w:iCs/>
          <w:color w:val="auto"/>
          <w:sz w:val="28"/>
          <w:szCs w:val="28"/>
        </w:rPr>
        <w:t xml:space="preserve">: </w:t>
      </w:r>
      <w:r w:rsidRPr="009A2A7B">
        <w:rPr>
          <w:rFonts w:ascii="Times New Roman" w:hAnsi="Times New Roman"/>
          <w:color w:val="auto"/>
          <w:sz w:val="28"/>
          <w:szCs w:val="28"/>
        </w:rPr>
        <w:t>по усмотрению учителя как иллюстрация к сообщениям экскурсоводов.</w:t>
      </w:r>
    </w:p>
    <w:p w:rsidR="001E7497" w:rsidRPr="009A2A7B" w:rsidRDefault="001E7497" w:rsidP="009A2A7B">
      <w:pPr>
        <w:shd w:val="clear" w:color="auto" w:fill="FFFFFF"/>
        <w:ind w:left="-426" w:firstLine="1135"/>
        <w:rPr>
          <w:rFonts w:ascii="Times New Roman" w:hAnsi="Times New Roman"/>
          <w:color w:val="auto"/>
          <w:sz w:val="28"/>
          <w:szCs w:val="28"/>
        </w:rPr>
      </w:pPr>
    </w:p>
    <w:p w:rsidR="001E7497" w:rsidRPr="009A2A7B" w:rsidRDefault="001E7497" w:rsidP="009A2A7B">
      <w:pPr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                    </w:t>
      </w:r>
    </w:p>
    <w:p w:rsidR="001E7497" w:rsidRPr="009A2A7B" w:rsidRDefault="001E7497" w:rsidP="009A2A7B">
      <w:pPr>
        <w:ind w:left="-426" w:firstLine="852"/>
        <w:rPr>
          <w:rFonts w:ascii="Times New Roman" w:hAnsi="Times New Roman"/>
          <w:color w:val="auto"/>
          <w:sz w:val="28"/>
          <w:szCs w:val="28"/>
        </w:rPr>
      </w:pPr>
    </w:p>
    <w:p w:rsidR="009A2A7B" w:rsidRDefault="0069636B" w:rsidP="009A2A7B">
      <w:pPr>
        <w:spacing w:line="240" w:lineRule="auto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           </w:t>
      </w:r>
    </w:p>
    <w:p w:rsidR="009A2A7B" w:rsidRDefault="009A2A7B" w:rsidP="009A2A7B">
      <w:pPr>
        <w:spacing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9A2A7B" w:rsidRDefault="009A2A7B" w:rsidP="009A2A7B">
      <w:pPr>
        <w:spacing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9A2A7B" w:rsidRDefault="009A2A7B" w:rsidP="009A2A7B">
      <w:pPr>
        <w:spacing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9A2A7B" w:rsidRDefault="009A2A7B" w:rsidP="009A2A7B">
      <w:pPr>
        <w:spacing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9A2A7B" w:rsidRDefault="009A2A7B" w:rsidP="009A2A7B">
      <w:pPr>
        <w:spacing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9A2A7B" w:rsidRDefault="009A2A7B" w:rsidP="009A2A7B">
      <w:pPr>
        <w:spacing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9A2A7B" w:rsidRDefault="009A2A7B" w:rsidP="009A2A7B">
      <w:pPr>
        <w:spacing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9A2A7B" w:rsidRDefault="009A2A7B" w:rsidP="009A2A7B">
      <w:pPr>
        <w:spacing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9A2A7B" w:rsidRDefault="009A2A7B" w:rsidP="009A2A7B">
      <w:pPr>
        <w:spacing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9A2A7B" w:rsidRDefault="009A2A7B" w:rsidP="009A2A7B">
      <w:pPr>
        <w:spacing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227CFA" w:rsidRPr="009A2A7B" w:rsidRDefault="0069636B" w:rsidP="009A2A7B">
      <w:pPr>
        <w:spacing w:line="240" w:lineRule="auto"/>
        <w:rPr>
          <w:rFonts w:ascii="Times New Roman" w:eastAsia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lastRenderedPageBreak/>
        <w:t xml:space="preserve">  </w:t>
      </w:r>
      <w:r w:rsidR="001E7497"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 </w:t>
      </w:r>
      <w:r w:rsidR="00227CFA" w:rsidRPr="009A2A7B">
        <w:rPr>
          <w:rFonts w:ascii="Times New Roman" w:eastAsia="Times New Roman" w:hAnsi="Times New Roman"/>
          <w:color w:val="auto"/>
          <w:sz w:val="28"/>
          <w:szCs w:val="28"/>
        </w:rPr>
        <w:t>Тематическое планирование.</w:t>
      </w:r>
    </w:p>
    <w:p w:rsidR="00B216EB" w:rsidRPr="009A2A7B" w:rsidRDefault="00B216EB" w:rsidP="009A2A7B">
      <w:pPr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28"/>
        <w:gridCol w:w="3231"/>
        <w:gridCol w:w="1013"/>
        <w:gridCol w:w="1815"/>
        <w:gridCol w:w="2640"/>
        <w:gridCol w:w="4140"/>
        <w:gridCol w:w="1900"/>
      </w:tblGrid>
      <w:tr w:rsidR="00B216EB" w:rsidRPr="009A2A7B" w:rsidTr="00B216EB">
        <w:trPr>
          <w:trHeight w:val="1440"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№</w:t>
            </w:r>
          </w:p>
        </w:tc>
        <w:tc>
          <w:tcPr>
            <w:tcW w:w="103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Название тем и разделов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Кол-во часов</w:t>
            </w:r>
          </w:p>
        </w:tc>
        <w:tc>
          <w:tcPr>
            <w:tcW w:w="56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Примерные сроки прохождения</w:t>
            </w:r>
          </w:p>
        </w:tc>
        <w:tc>
          <w:tcPr>
            <w:tcW w:w="8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Скорректированные сроки прохождения</w:t>
            </w:r>
          </w:p>
        </w:tc>
        <w:tc>
          <w:tcPr>
            <w:tcW w:w="132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Характеристика деятельности учащихся</w:t>
            </w:r>
          </w:p>
        </w:tc>
        <w:tc>
          <w:tcPr>
            <w:tcW w:w="6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Домашнее задание</w:t>
            </w:r>
          </w:p>
        </w:tc>
      </w:tr>
      <w:tr w:rsidR="00B216EB" w:rsidRPr="009A2A7B" w:rsidTr="00B216EB">
        <w:trPr>
          <w:trHeight w:val="48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912CF8" w:rsidRPr="009A2A7B" w:rsidRDefault="00912CF8" w:rsidP="009A2A7B">
            <w:pPr>
              <w:shd w:val="clear" w:color="auto" w:fill="FFFFFF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 w:rsidRPr="009A2A7B">
              <w:rPr>
                <w:rFonts w:ascii="Times New Roman" w:hAnsi="Times New Roman"/>
                <w:b/>
                <w:bCs/>
                <w:color w:val="auto"/>
                <w:spacing w:val="-1"/>
                <w:sz w:val="28"/>
                <w:szCs w:val="28"/>
              </w:rPr>
              <w:t>Р</w:t>
            </w:r>
            <w:proofErr w:type="gramEnd"/>
            <w:r w:rsidRPr="009A2A7B">
              <w:rPr>
                <w:rFonts w:ascii="Times New Roman" w:hAnsi="Times New Roman"/>
                <w:b/>
                <w:bCs/>
                <w:color w:val="auto"/>
                <w:spacing w:val="-1"/>
                <w:sz w:val="28"/>
                <w:szCs w:val="28"/>
              </w:rPr>
              <w:t xml:space="preserve"> а з д</w:t>
            </w:r>
            <w:r w:rsidR="00F456E0" w:rsidRPr="009A2A7B">
              <w:rPr>
                <w:rFonts w:ascii="Times New Roman" w:hAnsi="Times New Roman"/>
                <w:b/>
                <w:bCs/>
                <w:color w:val="auto"/>
                <w:spacing w:val="-1"/>
                <w:sz w:val="28"/>
                <w:szCs w:val="28"/>
              </w:rPr>
              <w:t xml:space="preserve"> е л 1. </w:t>
            </w:r>
            <w:r w:rsidRPr="009A2A7B">
              <w:rPr>
                <w:rFonts w:ascii="Times New Roman" w:hAnsi="Times New Roman"/>
                <w:b/>
                <w:bCs/>
                <w:color w:val="auto"/>
                <w:spacing w:val="-1"/>
                <w:sz w:val="28"/>
                <w:szCs w:val="28"/>
              </w:rPr>
              <w:t xml:space="preserve"> ИСТОКИ РОДНОГО ИСКУССТВА </w:t>
            </w:r>
            <w:r w:rsidRPr="009A2A7B">
              <w:rPr>
                <w:rFonts w:ascii="Times New Roman" w:hAnsi="Times New Roman"/>
                <w:color w:val="auto"/>
                <w:spacing w:val="-1"/>
                <w:sz w:val="28"/>
                <w:szCs w:val="28"/>
              </w:rPr>
              <w:t>(8 часов)</w:t>
            </w:r>
          </w:p>
          <w:p w:rsidR="00B216EB" w:rsidRPr="009A2A7B" w:rsidRDefault="00912CF8" w:rsidP="009A2A7B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b/>
                <w:bCs/>
                <w:color w:val="auto"/>
                <w:spacing w:val="-4"/>
                <w:sz w:val="28"/>
                <w:szCs w:val="28"/>
              </w:rPr>
              <w:t xml:space="preserve">Цель: </w:t>
            </w:r>
            <w:r w:rsidRPr="009A2A7B">
              <w:rPr>
                <w:rFonts w:ascii="Times New Roman" w:hAnsi="Times New Roman"/>
                <w:color w:val="auto"/>
                <w:spacing w:val="-4"/>
                <w:sz w:val="28"/>
                <w:szCs w:val="28"/>
              </w:rPr>
              <w:t>развивать способности к восприятию красоты родного края, выражению в творческих работах своего отношения к окружающему миру; способство</w:t>
            </w:r>
            <w:r w:rsidRPr="009A2A7B">
              <w:rPr>
                <w:rFonts w:ascii="Times New Roman" w:hAnsi="Times New Roman"/>
                <w:color w:val="auto"/>
                <w:spacing w:val="-4"/>
                <w:sz w:val="28"/>
                <w:szCs w:val="28"/>
              </w:rPr>
              <w:softHyphen/>
              <w:t>вать освоению знаний об архитектуре, дизайне, формированию коммуникативной, рефлексивной, ценностно-ориентационной компетенции</w:t>
            </w:r>
          </w:p>
        </w:tc>
      </w:tr>
      <w:tr w:rsidR="00B216EB" w:rsidRPr="009A2A7B" w:rsidTr="00B216EB">
        <w:trPr>
          <w:trHeight w:val="76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912CF8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  <w:t>1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693667" w:rsidP="009A2A7B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Каждый народ строит, </w:t>
            </w:r>
            <w:r w:rsidR="009A2A7B"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украшает, изображает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912CF8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A79" w:rsidRPr="009A2A7B" w:rsidRDefault="009C5A79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Знать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характерные черты родного пейзажа, образ русской избы.</w:t>
            </w:r>
          </w:p>
          <w:p w:rsidR="009C5A79" w:rsidRPr="009A2A7B" w:rsidRDefault="009C5A79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Уметь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нарисовать пейзаж по памяти</w:t>
            </w:r>
          </w:p>
          <w:p w:rsidR="009C5A79" w:rsidRPr="009A2A7B" w:rsidRDefault="009C5A79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Знать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о красоте русского человека, традиционной одежде.</w:t>
            </w:r>
          </w:p>
          <w:p w:rsidR="009C5A79" w:rsidRPr="009A2A7B" w:rsidRDefault="009C5A79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Уметь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создать женский, мужской, народный образы</w:t>
            </w: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  <w:p w:rsidR="00693667" w:rsidRPr="009A2A7B" w:rsidRDefault="00693667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  <w:p w:rsidR="00693667" w:rsidRPr="009A2A7B" w:rsidRDefault="00693667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  <w:p w:rsidR="00693667" w:rsidRPr="009A2A7B" w:rsidRDefault="00693667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  <w:p w:rsidR="00693667" w:rsidRPr="009A2A7B" w:rsidRDefault="00693667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  <w:p w:rsidR="00693667" w:rsidRPr="009A2A7B" w:rsidRDefault="00693667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  <w:p w:rsidR="00693667" w:rsidRPr="009A2A7B" w:rsidRDefault="00693667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  <w:p w:rsidR="00693667" w:rsidRPr="009A2A7B" w:rsidRDefault="00693667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Иметь представление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о своеобразии русской природы, 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lastRenderedPageBreak/>
              <w:t>деревень, людей, их труда.</w:t>
            </w:r>
          </w:p>
          <w:p w:rsidR="00693667" w:rsidRPr="009A2A7B" w:rsidRDefault="00693667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Уметь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использовать художественные материалы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0266" w:rsidRPr="009A2A7B" w:rsidRDefault="00693667" w:rsidP="009A2A7B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Стр.6-9</w:t>
            </w:r>
            <w:r w:rsidR="001C55CF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76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9C5A79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  <w:t>2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A79" w:rsidRPr="009A2A7B" w:rsidRDefault="009C5A79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Пейзаж родной земли.</w:t>
            </w:r>
          </w:p>
          <w:p w:rsidR="009C5A79" w:rsidRPr="009A2A7B" w:rsidRDefault="009C5A79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693667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46CD" w:rsidRPr="009A2A7B" w:rsidRDefault="00693667" w:rsidP="009A2A7B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Стр.12-</w:t>
            </w:r>
            <w:r w:rsidR="006A287F" w:rsidRPr="009A2A7B">
              <w:rPr>
                <w:rFonts w:ascii="Times New Roman" w:hAnsi="Times New Roman"/>
                <w:color w:val="auto"/>
                <w:sz w:val="28"/>
                <w:szCs w:val="28"/>
              </w:rPr>
              <w:t>19</w:t>
            </w:r>
            <w:r w:rsidR="001C55CF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76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9C5A79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  <w:t>3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A79" w:rsidRPr="009A2A7B" w:rsidRDefault="009C5A79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Деревня – деревянный мир.</w:t>
            </w:r>
          </w:p>
          <w:p w:rsidR="009C5A79" w:rsidRPr="009A2A7B" w:rsidRDefault="009C5A79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693667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6A287F" w:rsidP="009A2A7B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proofErr w:type="spellEnd"/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20-34</w:t>
            </w:r>
            <w:r w:rsidR="001C55CF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76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9C5A79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  <w:t>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A79" w:rsidRPr="009A2A7B" w:rsidRDefault="009C5A79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 xml:space="preserve">Красота человека. </w:t>
            </w: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693667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6A287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Стр35-38 №1</w:t>
            </w:r>
          </w:p>
        </w:tc>
      </w:tr>
      <w:tr w:rsidR="00B216EB" w:rsidRPr="009A2A7B" w:rsidTr="00B216EB">
        <w:trPr>
          <w:trHeight w:val="76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9C5A79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  <w:t>5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A79" w:rsidRPr="009A2A7B" w:rsidRDefault="009C5A79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Изображение женских и мужских образов в народных костюмах.</w:t>
            </w: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693667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6A287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proofErr w:type="spellStart"/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proofErr w:type="spellEnd"/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39 №1</w:t>
            </w:r>
          </w:p>
        </w:tc>
      </w:tr>
      <w:tr w:rsidR="00B216EB" w:rsidRPr="009A2A7B" w:rsidTr="00B216EB">
        <w:trPr>
          <w:trHeight w:val="76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9C5A79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  <w:lastRenderedPageBreak/>
              <w:t>6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A79" w:rsidRPr="009A2A7B" w:rsidRDefault="009C5A79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 xml:space="preserve">Красота человека. </w:t>
            </w:r>
          </w:p>
          <w:p w:rsidR="00B216EB" w:rsidRPr="009A2A7B" w:rsidRDefault="009C5A79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Изо</w:t>
            </w:r>
            <w:r w:rsidR="006A287F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бражение сцен труда из крестьян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ской жизни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693667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6A287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Стр39 №2</w:t>
            </w:r>
          </w:p>
        </w:tc>
      </w:tr>
      <w:tr w:rsidR="00B216EB" w:rsidRPr="009A2A7B" w:rsidTr="00B216EB">
        <w:trPr>
          <w:trHeight w:val="76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9C5A79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  <w:lastRenderedPageBreak/>
              <w:t>7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9C5A79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Народные праздники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693667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6A287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proofErr w:type="spellStart"/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proofErr w:type="spellEnd"/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40-42</w:t>
            </w:r>
            <w:r w:rsidR="001C55CF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76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9C5A79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  <w:t>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9C5A79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Народные праздники (обобщение темы)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693667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6A287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proofErr w:type="spellStart"/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proofErr w:type="spellEnd"/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43</w:t>
            </w:r>
            <w:r w:rsidR="001C55CF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4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6A287F" w:rsidRPr="009A2A7B" w:rsidRDefault="006A287F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</w:pPr>
          </w:p>
          <w:p w:rsidR="00B216EB" w:rsidRPr="009A2A7B" w:rsidRDefault="00F456E0" w:rsidP="009A2A7B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 w:rsidRPr="009A2A7B">
              <w:rPr>
                <w:rFonts w:ascii="Times New Roman" w:hAnsi="Times New Roman"/>
                <w:b/>
                <w:bCs/>
                <w:color w:val="auto"/>
                <w:spacing w:val="-1"/>
                <w:sz w:val="28"/>
                <w:szCs w:val="28"/>
              </w:rPr>
              <w:t>Р</w:t>
            </w:r>
            <w:proofErr w:type="gramEnd"/>
            <w:r w:rsidRPr="009A2A7B">
              <w:rPr>
                <w:rFonts w:ascii="Times New Roman" w:hAnsi="Times New Roman"/>
                <w:b/>
                <w:bCs/>
                <w:color w:val="auto"/>
                <w:spacing w:val="-1"/>
                <w:sz w:val="28"/>
                <w:szCs w:val="28"/>
              </w:rPr>
              <w:t xml:space="preserve"> а з д е л 2.  </w:t>
            </w:r>
            <w:r w:rsidR="00025C29"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Древние города нашей земли. (7 ч.)</w:t>
            </w:r>
            <w:r w:rsidR="00025C29" w:rsidRPr="009A2A7B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Цель: </w:t>
            </w:r>
            <w:r w:rsidR="00025C29" w:rsidRPr="009A2A7B">
              <w:rPr>
                <w:rFonts w:ascii="Times New Roman" w:hAnsi="Times New Roman"/>
                <w:color w:val="auto"/>
                <w:sz w:val="28"/>
                <w:szCs w:val="28"/>
              </w:rPr>
              <w:t>дать представление о том, что каждый город особенный, он имеет свою особую судьбу, его здания в своём облике, запечатлели исторический путь народа, события его жизни.</w:t>
            </w:r>
          </w:p>
        </w:tc>
      </w:tr>
      <w:tr w:rsidR="00B216EB" w:rsidRPr="009A2A7B" w:rsidTr="001C55CF">
        <w:trPr>
          <w:trHeight w:val="7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87F" w:rsidRPr="009A2A7B" w:rsidRDefault="006A287F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Родной угол.</w:t>
            </w: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E3" w:rsidRPr="009A2A7B" w:rsidRDefault="000820E3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Знать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, как выбиралось место для постройки крепостной стены, башни, ворот.</w:t>
            </w:r>
          </w:p>
          <w:p w:rsidR="00B216EB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Уметь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изобразить крепостные башни, ворота</w:t>
            </w:r>
          </w:p>
          <w:p w:rsidR="000820E3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0820E3" w:rsidRPr="009A2A7B" w:rsidRDefault="000820E3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Знать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, что</w:t>
            </w:r>
            <w:r w:rsid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собор – архитектурный, смысловой центр города, пропорции соборов.</w:t>
            </w:r>
          </w:p>
          <w:p w:rsidR="000820E3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Уметь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лепить из пластилина макет храма (в группе)</w:t>
            </w:r>
          </w:p>
          <w:p w:rsidR="000820E3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0820E3" w:rsidRPr="009A2A7B" w:rsidRDefault="000820E3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Знать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организацию внутреннего пространства кремля.</w:t>
            </w:r>
          </w:p>
          <w:p w:rsidR="000820E3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Уметь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моделировать жилое наполнение города</w:t>
            </w:r>
          </w:p>
          <w:p w:rsidR="000820E3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0820E3" w:rsidRPr="009A2A7B" w:rsidRDefault="000820E3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Знать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старинные русские города: Москву, Новгород, Владимир, Суздаль, Ростов Великий.</w:t>
            </w:r>
          </w:p>
          <w:p w:rsidR="000820E3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Уметь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отличать эти города</w:t>
            </w:r>
          </w:p>
          <w:p w:rsidR="000820E3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0820E3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0820E3" w:rsidRPr="009A2A7B" w:rsidRDefault="000820E3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Знать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роль постройки, украшения и изображения в создании образа древнерусского города. </w:t>
            </w:r>
          </w:p>
          <w:p w:rsidR="000820E3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Уметь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изобразить вклеиванием предметный мир праздника «Княжеский пир»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proofErr w:type="spellStart"/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Стр</w:t>
            </w:r>
            <w:proofErr w:type="spellEnd"/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46-53</w:t>
            </w:r>
            <w:r w:rsidR="001C55CF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85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6A287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Древние соборы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proofErr w:type="spellStart"/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proofErr w:type="spellEnd"/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54-55</w:t>
            </w:r>
            <w:r w:rsidR="001C55CF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85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11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Города Р</w:t>
            </w:r>
            <w:r w:rsidR="006A287F"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усской земли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Стр56-59</w:t>
            </w:r>
            <w:r w:rsidR="001C55CF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85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12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Города Русской земли Новгород,</w:t>
            </w:r>
            <w:r w:rsidR="00F456E0"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 xml:space="preserve"> </w:t>
            </w: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Псков.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Стр60-63</w:t>
            </w:r>
            <w:r w:rsidR="001C55CF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85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13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Города Русской земли, Владимир и Суздаль, Москва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Стр64-70</w:t>
            </w:r>
            <w:r w:rsidR="001C55CF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85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14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E3" w:rsidRPr="009A2A7B" w:rsidRDefault="000820E3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Узорочье теремов.</w:t>
            </w: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0820E3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Стр71-73</w:t>
            </w:r>
            <w:r w:rsidR="001C55CF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85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lastRenderedPageBreak/>
              <w:t>15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0820E3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Праздничный пир в теремных палатах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0820E3" w:rsidP="009A2A7B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Стр74</w:t>
            </w:r>
          </w:p>
          <w:p w:rsidR="0069636B" w:rsidRPr="009A2A7B" w:rsidRDefault="0069636B" w:rsidP="009A2A7B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69636B" w:rsidRPr="009A2A7B" w:rsidRDefault="0069636B" w:rsidP="009A2A7B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69636B" w:rsidRPr="009A2A7B" w:rsidRDefault="0069636B" w:rsidP="009A2A7B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69636B" w:rsidRPr="009A2A7B" w:rsidRDefault="0069636B" w:rsidP="009A2A7B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69636B" w:rsidRPr="009A2A7B" w:rsidRDefault="0069636B" w:rsidP="009A2A7B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69636B" w:rsidRPr="009A2A7B" w:rsidRDefault="0069636B" w:rsidP="009A2A7B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69636B" w:rsidRPr="009A2A7B" w:rsidRDefault="0069636B" w:rsidP="009A2A7B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69636B" w:rsidRPr="009A2A7B" w:rsidRDefault="0069636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</w:tr>
      <w:tr w:rsidR="00B216EB" w:rsidRPr="009A2A7B" w:rsidTr="00B216EB">
        <w:trPr>
          <w:trHeight w:val="4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1C55CF" w:rsidRPr="009A2A7B" w:rsidRDefault="00F456E0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</w:pPr>
            <w:proofErr w:type="gramStart"/>
            <w:r w:rsidRPr="009A2A7B">
              <w:rPr>
                <w:rFonts w:ascii="Times New Roman" w:hAnsi="Times New Roman"/>
                <w:b/>
                <w:bCs/>
                <w:color w:val="auto"/>
                <w:spacing w:val="-1"/>
                <w:sz w:val="28"/>
                <w:szCs w:val="28"/>
              </w:rPr>
              <w:lastRenderedPageBreak/>
              <w:t>Р</w:t>
            </w:r>
            <w:proofErr w:type="gramEnd"/>
            <w:r w:rsidRPr="009A2A7B">
              <w:rPr>
                <w:rFonts w:ascii="Times New Roman" w:hAnsi="Times New Roman"/>
                <w:b/>
                <w:bCs/>
                <w:color w:val="auto"/>
                <w:spacing w:val="-1"/>
                <w:sz w:val="28"/>
                <w:szCs w:val="28"/>
              </w:rPr>
              <w:t xml:space="preserve"> а з д е л 3.  </w:t>
            </w:r>
            <w:r w:rsidR="001C55CF"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Каждый народ – художник. (11ч.)</w:t>
            </w:r>
            <w:r w:rsidR="00025C29" w:rsidRPr="009A2A7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25C29" w:rsidRPr="009A2A7B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Цель</w:t>
            </w:r>
            <w:r w:rsidR="00025C29" w:rsidRPr="009A2A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художник, он создаёт своё искусство, которое выражает душу этого народа, его особое лицо, его образ; что в культуре каждого народа всё взаимосвязано и неслучайно в ней выражается понимание пользы и красоты, добра и зла, жизни и человечности</w:t>
            </w: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color w:val="auto"/>
                <w:sz w:val="28"/>
                <w:szCs w:val="28"/>
              </w:rPr>
            </w:pPr>
          </w:p>
        </w:tc>
      </w:tr>
      <w:tr w:rsidR="00B216EB" w:rsidRPr="009A2A7B" w:rsidTr="00B216EB">
        <w:trPr>
          <w:trHeight w:val="72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16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 xml:space="preserve">Страна восходящего солнца.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1</w:t>
            </w:r>
            <w:r w:rsidR="00B216EB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5CF" w:rsidRPr="009A2A7B" w:rsidRDefault="001C55CF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Знать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особенности легких конструкций, построек в Японии.</w:t>
            </w:r>
          </w:p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Уметь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сравнивать бытовую постройку и храм-пагоду</w:t>
            </w: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lastRenderedPageBreak/>
              <w:t>Знать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значение искусства Древней Греции для развития мирового искусства, образ греческой природы, Акрополь</w:t>
            </w: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1C55CF" w:rsidRPr="009A2A7B" w:rsidRDefault="001C55CF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Знать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образы готических городов средневековой Европы, готические витражи.</w:t>
            </w:r>
          </w:p>
          <w:p w:rsidR="001C55CF" w:rsidRPr="009A2A7B" w:rsidRDefault="001C55CF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Уметь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цветом передавать пространственные планы; конструировать объемные форм</w:t>
            </w: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1C55CF" w:rsidRPr="009A2A7B" w:rsidRDefault="001C55CF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Знать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общее представление образов городов разных стран, их жителей (в разные столетия). </w:t>
            </w: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Уметь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отличать образы городов, анализировать отличие</w:t>
            </w:r>
          </w:p>
          <w:p w:rsidR="001C55CF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Стр</w:t>
            </w:r>
            <w:r w:rsidR="00B50E1B" w:rsidRPr="009A2A7B">
              <w:rPr>
                <w:rFonts w:ascii="Times New Roman" w:hAnsi="Times New Roman"/>
                <w:color w:val="auto"/>
                <w:sz w:val="28"/>
                <w:szCs w:val="28"/>
              </w:rPr>
              <w:t>80-90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72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17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5CF" w:rsidRPr="009A2A7B" w:rsidRDefault="001C55CF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Страна восходящего солнца. Образ художественной культуры Японии.</w:t>
            </w:r>
          </w:p>
          <w:p w:rsidR="001C55CF" w:rsidRPr="009A2A7B" w:rsidRDefault="001C55CF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r w:rsidR="00B50E1B" w:rsidRPr="009A2A7B">
              <w:rPr>
                <w:rFonts w:ascii="Times New Roman" w:hAnsi="Times New Roman"/>
                <w:color w:val="auto"/>
                <w:sz w:val="28"/>
                <w:szCs w:val="28"/>
              </w:rPr>
              <w:t>91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72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5CF" w:rsidRPr="009A2A7B" w:rsidRDefault="001C55CF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Народы гор и степей</w:t>
            </w: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r w:rsidR="00B50E1B" w:rsidRPr="009A2A7B">
              <w:rPr>
                <w:rFonts w:ascii="Times New Roman" w:hAnsi="Times New Roman"/>
                <w:color w:val="auto"/>
                <w:sz w:val="28"/>
                <w:szCs w:val="28"/>
              </w:rPr>
              <w:t>92-99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72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19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5CF" w:rsidRPr="009A2A7B" w:rsidRDefault="001C55CF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Народы гор и степей</w:t>
            </w: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0E1B" w:rsidRPr="009A2A7B" w:rsidRDefault="001C55CF" w:rsidP="009A2A7B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r w:rsidR="00B50E1B" w:rsidRPr="009A2A7B">
              <w:rPr>
                <w:rFonts w:ascii="Times New Roman" w:hAnsi="Times New Roman"/>
                <w:color w:val="auto"/>
                <w:sz w:val="28"/>
                <w:szCs w:val="28"/>
              </w:rPr>
              <w:t>99-102</w:t>
            </w:r>
          </w:p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Читать, 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lastRenderedPageBreak/>
              <w:t>дорисовать.</w:t>
            </w:r>
          </w:p>
        </w:tc>
      </w:tr>
      <w:tr w:rsidR="00B216EB" w:rsidRPr="009A2A7B" w:rsidTr="00B216EB">
        <w:trPr>
          <w:trHeight w:val="72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lastRenderedPageBreak/>
              <w:t>20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Города в пустыне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r w:rsidR="00B50E1B" w:rsidRPr="009A2A7B">
              <w:rPr>
                <w:rFonts w:ascii="Times New Roman" w:hAnsi="Times New Roman"/>
                <w:color w:val="auto"/>
                <w:sz w:val="28"/>
                <w:szCs w:val="28"/>
              </w:rPr>
              <w:t>103-106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72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21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Города в пустыне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r w:rsidR="00B50E1B" w:rsidRPr="009A2A7B">
              <w:rPr>
                <w:rFonts w:ascii="Times New Roman" w:hAnsi="Times New Roman"/>
                <w:color w:val="auto"/>
                <w:sz w:val="28"/>
                <w:szCs w:val="28"/>
              </w:rPr>
              <w:t>107-109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72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22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Древняя Эллада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r w:rsidR="00B50E1B" w:rsidRPr="009A2A7B">
              <w:rPr>
                <w:rFonts w:ascii="Times New Roman" w:hAnsi="Times New Roman"/>
                <w:color w:val="auto"/>
                <w:sz w:val="28"/>
                <w:szCs w:val="28"/>
              </w:rPr>
              <w:t>110-120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72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23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Древняя Эллада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r w:rsidR="00B50E1B" w:rsidRPr="009A2A7B">
              <w:rPr>
                <w:rFonts w:ascii="Times New Roman" w:hAnsi="Times New Roman"/>
                <w:color w:val="auto"/>
                <w:sz w:val="28"/>
                <w:szCs w:val="28"/>
              </w:rPr>
              <w:t>121-125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72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24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Европейские города Средневековья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r w:rsidR="00B50E1B" w:rsidRPr="009A2A7B">
              <w:rPr>
                <w:rFonts w:ascii="Times New Roman" w:hAnsi="Times New Roman"/>
                <w:color w:val="auto"/>
                <w:sz w:val="28"/>
                <w:szCs w:val="28"/>
              </w:rPr>
              <w:t>126-130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72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25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Европейские города Средневековья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r w:rsidR="00B50E1B" w:rsidRPr="009A2A7B">
              <w:rPr>
                <w:rFonts w:ascii="Times New Roman" w:hAnsi="Times New Roman"/>
                <w:color w:val="auto"/>
                <w:sz w:val="28"/>
                <w:szCs w:val="28"/>
              </w:rPr>
              <w:t>131-134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72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26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Многообразие художественных культур в мире (обобщение темы).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1</w:t>
            </w:r>
            <w:r w:rsidR="00B216EB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1C55CF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r w:rsidR="00B50E1B" w:rsidRPr="009A2A7B">
              <w:rPr>
                <w:rFonts w:ascii="Times New Roman" w:hAnsi="Times New Roman"/>
                <w:color w:val="auto"/>
                <w:sz w:val="28"/>
                <w:szCs w:val="28"/>
              </w:rPr>
              <w:t>135-138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</w:tc>
      </w:tr>
      <w:tr w:rsidR="00B216EB" w:rsidRPr="009A2A7B" w:rsidTr="00B216EB">
        <w:trPr>
          <w:trHeight w:val="4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B50E1B" w:rsidRPr="009A2A7B" w:rsidRDefault="00F456E0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</w:pPr>
            <w:proofErr w:type="gramStart"/>
            <w:r w:rsidRPr="009A2A7B">
              <w:rPr>
                <w:rFonts w:ascii="Times New Roman" w:hAnsi="Times New Roman"/>
                <w:b/>
                <w:bCs/>
                <w:color w:val="auto"/>
                <w:spacing w:val="-1"/>
                <w:sz w:val="28"/>
                <w:szCs w:val="28"/>
              </w:rPr>
              <w:t>Р</w:t>
            </w:r>
            <w:proofErr w:type="gramEnd"/>
            <w:r w:rsidRPr="009A2A7B">
              <w:rPr>
                <w:rFonts w:ascii="Times New Roman" w:hAnsi="Times New Roman"/>
                <w:b/>
                <w:bCs/>
                <w:color w:val="auto"/>
                <w:spacing w:val="-1"/>
                <w:sz w:val="28"/>
                <w:szCs w:val="28"/>
              </w:rPr>
              <w:t xml:space="preserve"> а з д е л 4.  </w:t>
            </w:r>
            <w:r w:rsidR="00B50E1B"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Искусство объединяет народы. (8 ч.)</w:t>
            </w:r>
            <w:r w:rsidR="00025C29" w:rsidRPr="009A2A7B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Цель:</w:t>
            </w:r>
            <w:r w:rsidR="00025C29" w:rsidRPr="009A2A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дать представление о том, что каждый народ по своему воспевает красоту мира, но есть общие для всех людей представления о </w:t>
            </w:r>
            <w:proofErr w:type="gramStart"/>
            <w:r w:rsidR="00025C29" w:rsidRPr="009A2A7B">
              <w:rPr>
                <w:rFonts w:ascii="Times New Roman" w:hAnsi="Times New Roman"/>
                <w:color w:val="auto"/>
                <w:sz w:val="28"/>
                <w:szCs w:val="28"/>
              </w:rPr>
              <w:t>главных  явлениях</w:t>
            </w:r>
            <w:proofErr w:type="gramEnd"/>
            <w:r w:rsidR="00025C29" w:rsidRPr="009A2A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жизни, искусство учит сопереживать, помогать друг другу, объединяет и в горе и в радости.</w:t>
            </w:r>
          </w:p>
          <w:p w:rsidR="00B50E1B" w:rsidRPr="009A2A7B" w:rsidRDefault="00B50E1B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</w:pP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color w:val="auto"/>
                <w:sz w:val="28"/>
                <w:szCs w:val="28"/>
              </w:rPr>
            </w:pPr>
          </w:p>
        </w:tc>
      </w:tr>
      <w:tr w:rsidR="00B216EB" w:rsidRPr="009A2A7B" w:rsidTr="00B216EB">
        <w:trPr>
          <w:trHeight w:val="1260"/>
        </w:trPr>
        <w:tc>
          <w:tcPr>
            <w:tcW w:w="300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lastRenderedPageBreak/>
              <w:t>27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50E1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Все народы воспевают материнство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9754E0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1325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92" w:rsidRPr="009A2A7B" w:rsidRDefault="00354092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Знать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, что в искусстве всех народов есть тема воспевания матери.</w:t>
            </w:r>
          </w:p>
          <w:p w:rsidR="00354092" w:rsidRPr="009A2A7B" w:rsidRDefault="00354092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Уметь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изобразить мать</w:t>
            </w:r>
          </w:p>
          <w:p w:rsidR="00B216EB" w:rsidRPr="009A2A7B" w:rsidRDefault="00354092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и дитя</w:t>
            </w:r>
          </w:p>
          <w:p w:rsidR="00354092" w:rsidRPr="009A2A7B" w:rsidRDefault="00354092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354092" w:rsidRPr="009A2A7B" w:rsidRDefault="00354092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Знать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, что красота – это духовная категория, лучшие черты характера бабушки, дедушки.</w:t>
            </w:r>
          </w:p>
          <w:p w:rsidR="00354092" w:rsidRPr="009A2A7B" w:rsidRDefault="00354092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Уметь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найти хорошее</w:t>
            </w:r>
          </w:p>
          <w:p w:rsidR="00354092" w:rsidRPr="009A2A7B" w:rsidRDefault="00354092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в повседневной жизни стариков; изобразить любимую бабушку, дедушку</w:t>
            </w:r>
          </w:p>
          <w:p w:rsidR="00354092" w:rsidRPr="009A2A7B" w:rsidRDefault="00354092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354092" w:rsidRPr="009A2A7B" w:rsidRDefault="00354092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Знать</w:t>
            </w:r>
            <w:r w:rsid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, что искусство способно выражать челове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ческую скорбь, отча</w:t>
            </w:r>
            <w:r w:rsid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яние, и т. п.; унижение, угнете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ние человека как </w:t>
            </w:r>
            <w:proofErr w:type="spellStart"/>
            <w:proofErr w:type="gramStart"/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наруше-ние</w:t>
            </w:r>
            <w:proofErr w:type="spellEnd"/>
            <w:proofErr w:type="gramEnd"/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гармонии и красоты жизни.</w:t>
            </w:r>
          </w:p>
          <w:p w:rsidR="00354092" w:rsidRPr="009A2A7B" w:rsidRDefault="00354092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Уметь</w:t>
            </w:r>
            <w:r w:rsid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изобразить рису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нок с </w:t>
            </w:r>
            <w:proofErr w:type="spellStart"/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драматич</w:t>
            </w:r>
            <w:proofErr w:type="spellEnd"/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. сюжетом</w:t>
            </w:r>
          </w:p>
          <w:p w:rsidR="00354092" w:rsidRPr="009A2A7B" w:rsidRDefault="00354092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354092" w:rsidRPr="009A2A7B" w:rsidRDefault="00354092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354092" w:rsidRPr="009A2A7B" w:rsidRDefault="00354092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354092" w:rsidRPr="009A2A7B" w:rsidRDefault="00354092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354092" w:rsidRPr="009A2A7B" w:rsidRDefault="00354092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  <w:p w:rsidR="00354092" w:rsidRPr="009A2A7B" w:rsidRDefault="00354092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  <w:p w:rsidR="00354092" w:rsidRPr="009A2A7B" w:rsidRDefault="00354092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Знать</w:t>
            </w:r>
            <w:r w:rsid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героев Сталинград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ской битвы: М. </w:t>
            </w:r>
            <w:proofErr w:type="spellStart"/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Паникаха</w:t>
            </w:r>
            <w:proofErr w:type="spellEnd"/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, Саша Филиппов и др.</w:t>
            </w:r>
          </w:p>
          <w:p w:rsidR="00354092" w:rsidRPr="009A2A7B" w:rsidRDefault="00354092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Уметь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выполнить памятник в технике аппликации</w:t>
            </w:r>
          </w:p>
          <w:p w:rsidR="00354092" w:rsidRPr="009A2A7B" w:rsidRDefault="00354092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lastRenderedPageBreak/>
              <w:t>Знать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об искусстве изображения детства разных народов.</w:t>
            </w:r>
          </w:p>
          <w:p w:rsidR="00354092" w:rsidRPr="009A2A7B" w:rsidRDefault="00354092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Уметь</w:t>
            </w: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изобразить радость детства с помощью коллективного коллажа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092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lastRenderedPageBreak/>
              <w:t> </w:t>
            </w:r>
            <w:r w:rsidR="00354092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С.139-143</w:t>
            </w:r>
          </w:p>
          <w:p w:rsidR="006646CD" w:rsidRPr="009A2A7B" w:rsidRDefault="006646CD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Читать, дорисовать.</w:t>
            </w: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</w:tr>
      <w:tr w:rsidR="00B216EB" w:rsidRPr="009A2A7B" w:rsidTr="00B216EB">
        <w:trPr>
          <w:trHeight w:val="1260"/>
        </w:trPr>
        <w:tc>
          <w:tcPr>
            <w:tcW w:w="3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28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1B" w:rsidRPr="009A2A7B" w:rsidRDefault="00B50E1B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Все народы воспевают мудрость старости.</w:t>
            </w:r>
          </w:p>
          <w:p w:rsidR="00B50E1B" w:rsidRPr="009A2A7B" w:rsidRDefault="00B50E1B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092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  <w:r w:rsidR="00354092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С.144-147</w:t>
            </w:r>
          </w:p>
          <w:p w:rsidR="006646CD" w:rsidRPr="009A2A7B" w:rsidRDefault="006646CD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Читать, дорисовать.</w:t>
            </w: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</w:tr>
      <w:tr w:rsidR="00B216EB" w:rsidRPr="009A2A7B" w:rsidTr="00B216EB">
        <w:trPr>
          <w:trHeight w:val="126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29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1B" w:rsidRPr="009A2A7B" w:rsidRDefault="00B50E1B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Сопереживание – великая тема искусства.</w:t>
            </w: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46CD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  <w:r w:rsidR="00354092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С.148-150</w:t>
            </w:r>
            <w:r w:rsidR="006646CD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</w:tr>
      <w:tr w:rsidR="00B216EB" w:rsidRPr="009A2A7B" w:rsidTr="00B216EB">
        <w:trPr>
          <w:trHeight w:val="126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30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1B" w:rsidRPr="009A2A7B" w:rsidRDefault="00B50E1B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Сопереживание – великая тема искусства.</w:t>
            </w:r>
          </w:p>
          <w:p w:rsidR="00B50E1B" w:rsidRPr="009A2A7B" w:rsidRDefault="00B50E1B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9754E0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46CD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  <w:r w:rsidR="00354092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С.151</w:t>
            </w:r>
            <w:r w:rsidR="006646CD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Читать, дорисовать.</w:t>
            </w: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</w:tr>
      <w:tr w:rsidR="00B216EB" w:rsidRPr="009A2A7B" w:rsidTr="00B216EB">
        <w:trPr>
          <w:trHeight w:val="126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31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1B" w:rsidRPr="009A2A7B" w:rsidRDefault="00B50E1B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Герои, борцы и защитники.</w:t>
            </w:r>
          </w:p>
          <w:p w:rsidR="00B50E1B" w:rsidRPr="009A2A7B" w:rsidRDefault="00B50E1B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</w:p>
          <w:p w:rsidR="00B50E1B" w:rsidRPr="009A2A7B" w:rsidRDefault="00B50E1B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</w:pP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9754E0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092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  <w:r w:rsidR="00354092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С.152-153</w:t>
            </w:r>
          </w:p>
          <w:p w:rsidR="006646CD" w:rsidRPr="009A2A7B" w:rsidRDefault="006646CD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Читать, дорисовать.</w:t>
            </w: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</w:tr>
      <w:tr w:rsidR="00B216EB" w:rsidRPr="009A2A7B" w:rsidTr="00B216EB">
        <w:trPr>
          <w:trHeight w:val="126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32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1B" w:rsidRPr="009A2A7B" w:rsidRDefault="00B50E1B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 xml:space="preserve">Юность и надежды. </w:t>
            </w:r>
          </w:p>
          <w:p w:rsidR="00B50E1B" w:rsidRPr="009A2A7B" w:rsidRDefault="00B50E1B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</w:pP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46CD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  <w:r w:rsidR="00354092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С.154</w:t>
            </w:r>
            <w:r w:rsidR="006646CD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Читать, дорисовать.</w:t>
            </w: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</w:tr>
      <w:tr w:rsidR="00B216EB" w:rsidRPr="009A2A7B" w:rsidTr="00B216EB">
        <w:trPr>
          <w:trHeight w:val="126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33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1B" w:rsidRPr="009A2A7B" w:rsidRDefault="00B50E1B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 xml:space="preserve">Юность и надежды. </w:t>
            </w:r>
          </w:p>
          <w:p w:rsidR="00B216EB" w:rsidRPr="009A2A7B" w:rsidRDefault="00B216EB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46CD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  <w:r w:rsidR="006646CD"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дорисовать.</w:t>
            </w:r>
          </w:p>
          <w:p w:rsidR="00B216EB" w:rsidRPr="009A2A7B" w:rsidRDefault="00B216E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</w:tr>
      <w:tr w:rsidR="00B50E1B" w:rsidRPr="009A2A7B" w:rsidTr="00B216EB">
        <w:trPr>
          <w:trHeight w:val="126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1B" w:rsidRPr="009A2A7B" w:rsidRDefault="00B50E1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34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1B" w:rsidRPr="009A2A7B" w:rsidRDefault="00B50E1B" w:rsidP="009A2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</w:rPr>
              <w:t>Искусство народов мира.</w:t>
            </w:r>
          </w:p>
          <w:p w:rsidR="00B50E1B" w:rsidRPr="009A2A7B" w:rsidRDefault="00B50E1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(обобщение темы)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1B" w:rsidRPr="009A2A7B" w:rsidRDefault="00B50E1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1B" w:rsidRPr="009A2A7B" w:rsidRDefault="00B50E1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E1B" w:rsidRPr="009A2A7B" w:rsidRDefault="00B50E1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0E1B" w:rsidRPr="009A2A7B" w:rsidRDefault="00B50E1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0E1B" w:rsidRPr="009A2A7B" w:rsidRDefault="00B50E1B" w:rsidP="009A2A7B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auto"/>
                <w:sz w:val="28"/>
                <w:szCs w:val="28"/>
              </w:rPr>
            </w:pPr>
            <w:r w:rsidRPr="009A2A7B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 </w:t>
            </w:r>
          </w:p>
        </w:tc>
      </w:tr>
    </w:tbl>
    <w:p w:rsidR="008601FA" w:rsidRPr="009A2A7B" w:rsidRDefault="008601FA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caps/>
          <w:color w:val="auto"/>
          <w:sz w:val="28"/>
          <w:szCs w:val="28"/>
        </w:rPr>
      </w:pPr>
    </w:p>
    <w:p w:rsidR="008601FA" w:rsidRPr="009A2A7B" w:rsidRDefault="008601FA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Описание учебно-методического и материально-технического обеспечения.</w:t>
      </w:r>
    </w:p>
    <w:p w:rsidR="008601FA" w:rsidRPr="009A2A7B" w:rsidRDefault="008601FA" w:rsidP="009A2A7B">
      <w:pPr>
        <w:pStyle w:val="c41"/>
        <w:spacing w:before="0" w:beforeAutospacing="0" w:after="0" w:afterAutospacing="0"/>
        <w:ind w:left="14" w:right="-826"/>
        <w:rPr>
          <w:color w:val="000000"/>
          <w:sz w:val="28"/>
          <w:szCs w:val="28"/>
        </w:rPr>
      </w:pPr>
      <w:r w:rsidRPr="009A2A7B">
        <w:rPr>
          <w:b/>
          <w:bCs/>
          <w:color w:val="000000"/>
          <w:sz w:val="28"/>
          <w:szCs w:val="28"/>
        </w:rPr>
        <w:br/>
      </w:r>
    </w:p>
    <w:p w:rsidR="008601FA" w:rsidRPr="009A2A7B" w:rsidRDefault="008601FA" w:rsidP="009A2A7B">
      <w:pPr>
        <w:pStyle w:val="c68"/>
        <w:spacing w:before="0" w:beforeAutospacing="0" w:after="0" w:afterAutospacing="0"/>
        <w:ind w:left="708" w:right="-826"/>
        <w:rPr>
          <w:color w:val="000000"/>
          <w:sz w:val="28"/>
          <w:szCs w:val="28"/>
        </w:rPr>
      </w:pPr>
      <w:r w:rsidRPr="009A2A7B">
        <w:rPr>
          <w:rStyle w:val="c3"/>
          <w:b/>
          <w:bCs/>
          <w:color w:val="000000"/>
          <w:sz w:val="28"/>
          <w:szCs w:val="28"/>
        </w:rPr>
        <w:t>Учебники:</w:t>
      </w:r>
    </w:p>
    <w:p w:rsidR="008601FA" w:rsidRPr="009A2A7B" w:rsidRDefault="008601FA" w:rsidP="009A2A7B">
      <w:pPr>
        <w:pStyle w:val="c4"/>
        <w:spacing w:before="0" w:beforeAutospacing="0" w:after="0" w:afterAutospacing="0" w:line="270" w:lineRule="atLeast"/>
        <w:ind w:left="708" w:right="176"/>
        <w:rPr>
          <w:color w:val="000000"/>
          <w:sz w:val="28"/>
          <w:szCs w:val="28"/>
        </w:rPr>
      </w:pPr>
      <w:proofErr w:type="spellStart"/>
      <w:r w:rsidRPr="009A2A7B">
        <w:rPr>
          <w:rStyle w:val="c0"/>
          <w:color w:val="000000"/>
          <w:sz w:val="28"/>
          <w:szCs w:val="28"/>
        </w:rPr>
        <w:t>Л.А</w:t>
      </w:r>
      <w:r w:rsidR="00D86FC4" w:rsidRPr="009A2A7B">
        <w:rPr>
          <w:rStyle w:val="c0"/>
          <w:color w:val="000000"/>
          <w:sz w:val="28"/>
          <w:szCs w:val="28"/>
        </w:rPr>
        <w:t>.Неменская</w:t>
      </w:r>
      <w:proofErr w:type="spellEnd"/>
      <w:proofErr w:type="gramStart"/>
      <w:r w:rsidR="00D86FC4" w:rsidRPr="009A2A7B">
        <w:rPr>
          <w:rStyle w:val="c0"/>
          <w:color w:val="000000"/>
          <w:sz w:val="28"/>
          <w:szCs w:val="28"/>
        </w:rPr>
        <w:t xml:space="preserve">. </w:t>
      </w:r>
      <w:r w:rsidRPr="009A2A7B">
        <w:rPr>
          <w:rStyle w:val="c0"/>
          <w:color w:val="000000"/>
          <w:sz w:val="28"/>
          <w:szCs w:val="28"/>
        </w:rPr>
        <w:t>.</w:t>
      </w:r>
      <w:proofErr w:type="gramEnd"/>
      <w:r w:rsidR="00D86FC4" w:rsidRPr="009A2A7B">
        <w:rPr>
          <w:b/>
          <w:bCs/>
          <w:sz w:val="28"/>
          <w:szCs w:val="28"/>
        </w:rPr>
        <w:t xml:space="preserve"> </w:t>
      </w:r>
      <w:r w:rsidR="00D86FC4" w:rsidRPr="009A2A7B">
        <w:rPr>
          <w:bCs/>
          <w:sz w:val="28"/>
          <w:szCs w:val="28"/>
        </w:rPr>
        <w:t>Каждый народ – художник</w:t>
      </w:r>
      <w:r w:rsidR="00D86FC4" w:rsidRPr="009A2A7B">
        <w:rPr>
          <w:rStyle w:val="c0"/>
          <w:color w:val="000000"/>
          <w:sz w:val="28"/>
          <w:szCs w:val="28"/>
        </w:rPr>
        <w:t xml:space="preserve"> Учебник для 4 </w:t>
      </w:r>
      <w:r w:rsidRPr="009A2A7B">
        <w:rPr>
          <w:rStyle w:val="c0"/>
          <w:color w:val="000000"/>
          <w:sz w:val="28"/>
          <w:szCs w:val="28"/>
        </w:rPr>
        <w:t>класса-М. Прос</w:t>
      </w:r>
      <w:r w:rsidR="00D86FC4" w:rsidRPr="009A2A7B">
        <w:rPr>
          <w:rStyle w:val="c0"/>
          <w:color w:val="000000"/>
          <w:sz w:val="28"/>
          <w:szCs w:val="28"/>
        </w:rPr>
        <w:t>вещение, 2014</w:t>
      </w:r>
      <w:r w:rsidRPr="009A2A7B">
        <w:rPr>
          <w:rStyle w:val="c0"/>
          <w:color w:val="000000"/>
          <w:sz w:val="28"/>
          <w:szCs w:val="28"/>
        </w:rPr>
        <w:t>.</w:t>
      </w:r>
    </w:p>
    <w:p w:rsidR="008601FA" w:rsidRPr="009A2A7B" w:rsidRDefault="008601FA" w:rsidP="009A2A7B">
      <w:pPr>
        <w:pStyle w:val="c68"/>
        <w:spacing w:before="0" w:beforeAutospacing="0" w:after="0" w:afterAutospacing="0"/>
        <w:ind w:left="708" w:right="-826"/>
        <w:rPr>
          <w:color w:val="000000"/>
          <w:sz w:val="28"/>
          <w:szCs w:val="28"/>
        </w:rPr>
      </w:pPr>
      <w:r w:rsidRPr="009A2A7B">
        <w:rPr>
          <w:rStyle w:val="c3"/>
          <w:b/>
          <w:bCs/>
          <w:color w:val="000000"/>
          <w:sz w:val="28"/>
          <w:szCs w:val="28"/>
        </w:rPr>
        <w:t>Дополнительные материалы:</w:t>
      </w:r>
    </w:p>
    <w:p w:rsidR="008601FA" w:rsidRPr="009A2A7B" w:rsidRDefault="008601FA" w:rsidP="009A2A7B">
      <w:pPr>
        <w:pStyle w:val="c4"/>
        <w:spacing w:before="0" w:beforeAutospacing="0" w:after="0" w:afterAutospacing="0" w:line="270" w:lineRule="atLeast"/>
        <w:ind w:left="708" w:right="176"/>
        <w:rPr>
          <w:rStyle w:val="c0"/>
          <w:color w:val="000000"/>
          <w:sz w:val="28"/>
          <w:szCs w:val="28"/>
        </w:rPr>
      </w:pPr>
      <w:r w:rsidRPr="009A2A7B">
        <w:rPr>
          <w:rStyle w:val="c3"/>
          <w:b/>
          <w:bCs/>
          <w:color w:val="000000"/>
          <w:sz w:val="28"/>
          <w:szCs w:val="28"/>
        </w:rPr>
        <w:t> </w:t>
      </w:r>
      <w:r w:rsidRPr="009A2A7B">
        <w:rPr>
          <w:rStyle w:val="c0"/>
          <w:color w:val="000000"/>
          <w:sz w:val="28"/>
          <w:szCs w:val="28"/>
        </w:rPr>
        <w:t xml:space="preserve">Методическое пособие к учебникам по изобразительному искусству под ред. Б.М. </w:t>
      </w:r>
      <w:proofErr w:type="spellStart"/>
      <w:proofErr w:type="gramStart"/>
      <w:r w:rsidRPr="009A2A7B">
        <w:rPr>
          <w:rStyle w:val="c0"/>
          <w:color w:val="000000"/>
          <w:sz w:val="28"/>
          <w:szCs w:val="28"/>
        </w:rPr>
        <w:t>Неменского</w:t>
      </w:r>
      <w:proofErr w:type="spellEnd"/>
      <w:r w:rsidRPr="009A2A7B">
        <w:rPr>
          <w:rStyle w:val="c0"/>
          <w:color w:val="000000"/>
          <w:sz w:val="28"/>
          <w:szCs w:val="28"/>
        </w:rPr>
        <w:t xml:space="preserve"> .</w:t>
      </w:r>
      <w:proofErr w:type="gramEnd"/>
      <w:r w:rsidRPr="009A2A7B">
        <w:rPr>
          <w:rStyle w:val="c0"/>
          <w:color w:val="000000"/>
          <w:sz w:val="28"/>
          <w:szCs w:val="28"/>
        </w:rPr>
        <w:t xml:space="preserve"> 1-4 </w:t>
      </w:r>
      <w:r w:rsidR="009A2A7B" w:rsidRPr="009A2A7B">
        <w:rPr>
          <w:rStyle w:val="c0"/>
          <w:color w:val="000000"/>
          <w:sz w:val="28"/>
          <w:szCs w:val="28"/>
        </w:rPr>
        <w:t>классы. -</w:t>
      </w:r>
      <w:r w:rsidRPr="009A2A7B">
        <w:rPr>
          <w:rStyle w:val="c0"/>
          <w:color w:val="000000"/>
          <w:sz w:val="28"/>
          <w:szCs w:val="28"/>
        </w:rPr>
        <w:t xml:space="preserve"> М.: Просвещение, 2011.</w:t>
      </w:r>
    </w:p>
    <w:p w:rsidR="008601FA" w:rsidRPr="009A2A7B" w:rsidRDefault="008601FA" w:rsidP="009A2A7B">
      <w:pPr>
        <w:pStyle w:val="c4"/>
        <w:spacing w:before="0" w:beforeAutospacing="0" w:after="0" w:afterAutospacing="0" w:line="270" w:lineRule="atLeast"/>
        <w:ind w:left="708" w:right="176"/>
        <w:rPr>
          <w:b/>
          <w:color w:val="000000"/>
          <w:sz w:val="28"/>
          <w:szCs w:val="28"/>
        </w:rPr>
      </w:pPr>
      <w:r w:rsidRPr="009A2A7B">
        <w:rPr>
          <w:rStyle w:val="c0"/>
          <w:b/>
          <w:color w:val="000000"/>
          <w:sz w:val="28"/>
          <w:szCs w:val="28"/>
        </w:rPr>
        <w:t>ТСО</w:t>
      </w:r>
    </w:p>
    <w:p w:rsidR="008601FA" w:rsidRPr="009A2A7B" w:rsidRDefault="008601FA" w:rsidP="009A2A7B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360" w:right="14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     -Проектор</w:t>
      </w:r>
    </w:p>
    <w:p w:rsidR="008601FA" w:rsidRPr="009A2A7B" w:rsidRDefault="008601FA" w:rsidP="009A2A7B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284" w:right="14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      -Мультимедийная доска</w:t>
      </w:r>
    </w:p>
    <w:p w:rsidR="008601FA" w:rsidRPr="009A2A7B" w:rsidRDefault="00D86FC4" w:rsidP="009A2A7B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rPr>
          <w:rFonts w:ascii="Times New Roman" w:eastAsia="Times New Roman" w:hAnsi="Times New Roman"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           </w:t>
      </w:r>
      <w:r w:rsidR="008601FA" w:rsidRPr="009A2A7B">
        <w:rPr>
          <w:rFonts w:ascii="Times New Roman" w:eastAsia="Times New Roman" w:hAnsi="Times New Roman"/>
          <w:color w:val="auto"/>
          <w:sz w:val="28"/>
          <w:szCs w:val="28"/>
        </w:rPr>
        <w:t>Оборудование класса</w:t>
      </w:r>
    </w:p>
    <w:p w:rsidR="008601FA" w:rsidRPr="009A2A7B" w:rsidRDefault="008601FA" w:rsidP="009A2A7B">
      <w:pPr>
        <w:spacing w:after="0" w:line="240" w:lineRule="auto"/>
        <w:ind w:left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-Шкафы – </w:t>
      </w:r>
      <w:r w:rsidR="00D86FC4" w:rsidRPr="009A2A7B">
        <w:rPr>
          <w:rFonts w:ascii="Times New Roman" w:eastAsia="Times New Roman" w:hAnsi="Times New Roman"/>
          <w:color w:val="auto"/>
          <w:sz w:val="28"/>
          <w:szCs w:val="28"/>
        </w:rPr>
        <w:t>2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штук</w:t>
      </w:r>
    </w:p>
    <w:p w:rsidR="008601FA" w:rsidRPr="009A2A7B" w:rsidRDefault="008601FA" w:rsidP="009A2A7B">
      <w:pPr>
        <w:spacing w:after="0" w:line="240" w:lineRule="auto"/>
        <w:ind w:left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-Столы ученические – 15 штук.</w:t>
      </w:r>
    </w:p>
    <w:p w:rsidR="008601FA" w:rsidRPr="009A2A7B" w:rsidRDefault="008601FA" w:rsidP="009A2A7B">
      <w:pPr>
        <w:spacing w:after="0" w:line="240" w:lineRule="auto"/>
        <w:ind w:left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-Стулья ученические – 30 штук.</w:t>
      </w:r>
    </w:p>
    <w:p w:rsidR="008601FA" w:rsidRPr="009A2A7B" w:rsidRDefault="008601FA" w:rsidP="009A2A7B">
      <w:pPr>
        <w:spacing w:after="0" w:line="240" w:lineRule="auto"/>
        <w:ind w:left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-Стол учителя – 1 штука.</w:t>
      </w:r>
    </w:p>
    <w:p w:rsidR="008601FA" w:rsidRPr="009A2A7B" w:rsidRDefault="008601FA" w:rsidP="009A2A7B">
      <w:pPr>
        <w:spacing w:after="0" w:line="240" w:lineRule="auto"/>
        <w:ind w:left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-Стул мягкий – 1 штука.</w:t>
      </w:r>
    </w:p>
    <w:p w:rsidR="008601FA" w:rsidRPr="009A2A7B" w:rsidRDefault="008601FA" w:rsidP="009A2A7B">
      <w:pPr>
        <w:spacing w:after="0" w:line="240" w:lineRule="auto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</w:p>
    <w:p w:rsidR="00B216EB" w:rsidRPr="009A2A7B" w:rsidRDefault="00B216EB" w:rsidP="009A2A7B">
      <w:pPr>
        <w:rPr>
          <w:rFonts w:ascii="Times New Roman" w:hAnsi="Times New Roman"/>
          <w:sz w:val="28"/>
          <w:szCs w:val="28"/>
        </w:rPr>
      </w:pPr>
    </w:p>
    <w:p w:rsidR="005C024B" w:rsidRPr="009A2A7B" w:rsidRDefault="005C024B" w:rsidP="009A2A7B">
      <w:pPr>
        <w:rPr>
          <w:rFonts w:ascii="Times New Roman" w:eastAsia="Times New Roman" w:hAnsi="Times New Roman"/>
          <w:color w:val="auto"/>
          <w:sz w:val="28"/>
          <w:szCs w:val="28"/>
        </w:rPr>
      </w:pPr>
    </w:p>
    <w:p w:rsidR="005C024B" w:rsidRPr="009A2A7B" w:rsidRDefault="005C024B" w:rsidP="009A2A7B">
      <w:pPr>
        <w:rPr>
          <w:rFonts w:ascii="Times New Roman" w:eastAsia="Times New Roman" w:hAnsi="Times New Roman"/>
          <w:color w:val="auto"/>
          <w:sz w:val="28"/>
          <w:szCs w:val="28"/>
        </w:rPr>
      </w:pPr>
    </w:p>
    <w:p w:rsidR="009A2A7B" w:rsidRDefault="009A2A7B" w:rsidP="009A2A7B">
      <w:pPr>
        <w:rPr>
          <w:rFonts w:ascii="Times New Roman" w:eastAsia="Times New Roman" w:hAnsi="Times New Roman"/>
          <w:color w:val="auto"/>
          <w:sz w:val="28"/>
          <w:szCs w:val="28"/>
        </w:rPr>
      </w:pPr>
    </w:p>
    <w:p w:rsidR="00CB1D1D" w:rsidRPr="009A2A7B" w:rsidRDefault="00CB1D1D" w:rsidP="009A2A7B">
      <w:pPr>
        <w:rPr>
          <w:rFonts w:ascii="Times New Roman" w:hAnsi="Times New Roman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lastRenderedPageBreak/>
        <w:t>Планируемые результаты изучения учебного предмета.</w:t>
      </w:r>
    </w:p>
    <w:p w:rsidR="00CB1D1D" w:rsidRPr="009A2A7B" w:rsidRDefault="00CB1D1D" w:rsidP="009A2A7B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5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</w:p>
    <w:p w:rsidR="00CB1D1D" w:rsidRPr="009A2A7B" w:rsidRDefault="00CB1D1D" w:rsidP="009A2A7B">
      <w:pPr>
        <w:spacing w:line="240" w:lineRule="auto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 В результате изучения изобразительного искусства в начальной школе у выпускников будут сформированы основы художественной культуры: представления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искусства. Начнут развиваться образное мышление и воображение, учебно-творческие способности, формироваться основы анализа произведения искусства; будут проявляться эмоционально-ценностное отношение к миру и художественный вкус. Учащиеся овладеют практическими умениями и навыками в восприятии произведений пластических искусств и в различных видах художественной деятельности: рисунке, живописи, скульптуре, художественном конструировании, декоративно-прикладном искусстве.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i/>
          <w:color w:val="auto"/>
          <w:sz w:val="28"/>
          <w:szCs w:val="28"/>
        </w:rPr>
        <w:t>Выпускники 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деятельности. Они научатся применять художественные умения, знания и представления о пластических искусствах для выполнения учебных и художественно-практических задач</w:t>
      </w:r>
      <w:r w:rsidRPr="009A2A7B">
        <w:rPr>
          <w:rFonts w:ascii="Times New Roman" w:eastAsia="Times New Roman" w:hAnsi="Times New Roman"/>
          <w:color w:val="auto"/>
          <w:sz w:val="28"/>
          <w:szCs w:val="28"/>
        </w:rPr>
        <w:t>.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Раздел «Восприятие искусства и виды художественной деятельности».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Выпускник научится: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• различать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• различать основные виды и жанры пластических искусств, понимать их специфику;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• 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• 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• называть ведущие художественные музеи России и художественные музеи своего региона.</w:t>
      </w:r>
    </w:p>
    <w:p w:rsidR="005C024B" w:rsidRPr="009A2A7B" w:rsidRDefault="005C024B" w:rsidP="009A2A7B">
      <w:pPr>
        <w:spacing w:line="240" w:lineRule="auto"/>
        <w:ind w:firstLine="720"/>
        <w:rPr>
          <w:rFonts w:ascii="Times New Roman" w:eastAsia="Times New Roman" w:hAnsi="Times New Roman"/>
          <w:i/>
          <w:color w:val="auto"/>
          <w:sz w:val="28"/>
          <w:szCs w:val="28"/>
        </w:rPr>
      </w:pP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i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i/>
          <w:color w:val="auto"/>
          <w:sz w:val="28"/>
          <w:szCs w:val="28"/>
        </w:rPr>
        <w:lastRenderedPageBreak/>
        <w:t>Выпускник получит возможность научиться: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i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i/>
          <w:color w:val="auto"/>
          <w:sz w:val="28"/>
          <w:szCs w:val="28"/>
        </w:rPr>
        <w:t>•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i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i/>
          <w:color w:val="auto"/>
          <w:sz w:val="28"/>
          <w:szCs w:val="28"/>
        </w:rPr>
        <w:t>• видеть проявления художественной культуры вокруг: музеи искусства, архитектура, скульптура, дизайн, декоративные искусства в доме, на улице, в театре;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i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i/>
          <w:color w:val="auto"/>
          <w:sz w:val="28"/>
          <w:szCs w:val="28"/>
        </w:rPr>
        <w:t>• высказывать суждение о художественных произведениях, изображающих природу и человека в различных эмоциональных состояниях.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Раздел «Азбука искусства. Как говорит искусство?».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Выпускник научится: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• создавать простые композиции на заданную тему на плоскости и в пространстве;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•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•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• 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• 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•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i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i/>
          <w:color w:val="auto"/>
          <w:sz w:val="28"/>
          <w:szCs w:val="28"/>
        </w:rPr>
        <w:lastRenderedPageBreak/>
        <w:t>Выпускник получит возможность научиться: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i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i/>
          <w:color w:val="auto"/>
          <w:sz w:val="28"/>
          <w:szCs w:val="28"/>
        </w:rPr>
        <w:t>•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i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i/>
          <w:color w:val="auto"/>
          <w:sz w:val="28"/>
          <w:szCs w:val="28"/>
        </w:rPr>
        <w:t>• моделировать новые формы, различные ситуации, путем трансформации известного создавать новые образы природы, человека, фантастического существа средствами изобразительного искусства и компьютерной графики;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i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i/>
          <w:color w:val="auto"/>
          <w:sz w:val="28"/>
          <w:szCs w:val="28"/>
        </w:rPr>
        <w:t xml:space="preserve">• выполнять простые рисунки и орнаментальные композиции, используя язык компьютерной графики в программе </w:t>
      </w:r>
      <w:proofErr w:type="spellStart"/>
      <w:r w:rsidRPr="009A2A7B">
        <w:rPr>
          <w:rFonts w:ascii="Times New Roman" w:eastAsia="Times New Roman" w:hAnsi="Times New Roman"/>
          <w:i/>
          <w:color w:val="auto"/>
          <w:sz w:val="28"/>
          <w:szCs w:val="28"/>
        </w:rPr>
        <w:t>Paint</w:t>
      </w:r>
      <w:proofErr w:type="spellEnd"/>
      <w:r w:rsidRPr="009A2A7B">
        <w:rPr>
          <w:rFonts w:ascii="Times New Roman" w:eastAsia="Times New Roman" w:hAnsi="Times New Roman"/>
          <w:i/>
          <w:color w:val="auto"/>
          <w:sz w:val="28"/>
          <w:szCs w:val="28"/>
        </w:rPr>
        <w:t>.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Раздел «Значимые темы искусства. О чем говорит искусство?».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Выпускник научится: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• осознавать главные темы искусства и отражать их в собственной художественно-творческой деятельности;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 xml:space="preserve">•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</w:t>
      </w:r>
      <w:proofErr w:type="spellStart"/>
      <w:r w:rsidRPr="009A2A7B">
        <w:rPr>
          <w:rFonts w:ascii="Times New Roman" w:eastAsia="Times New Roman" w:hAnsi="Times New Roman"/>
          <w:color w:val="auto"/>
          <w:sz w:val="28"/>
          <w:szCs w:val="28"/>
        </w:rPr>
        <w:t>цветоведения</w:t>
      </w:r>
      <w:proofErr w:type="spellEnd"/>
      <w:r w:rsidRPr="009A2A7B">
        <w:rPr>
          <w:rFonts w:ascii="Times New Roman" w:eastAsia="Times New Roman" w:hAnsi="Times New Roman"/>
          <w:color w:val="auto"/>
          <w:sz w:val="28"/>
          <w:szCs w:val="28"/>
        </w:rPr>
        <w:t>, усвоенные способы действия;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• передавать характер и намерения объекта (природы, человека, сказочного героя, предмета, явления и т. д.) в живописи, графике и скульптуре, выражая свое отношение к качествам данного объекта.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Выпускник получит возможность научиться: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• видеть, чувствовать и изображать красоту и разнообразие природы, человека, зданий, предметов;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• 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• изображать пейзажи, натюрморты, портреты, выражая к ним свое эмоциональное отношение;</w:t>
      </w:r>
    </w:p>
    <w:p w:rsidR="00CB1D1D" w:rsidRPr="009A2A7B" w:rsidRDefault="00CB1D1D" w:rsidP="009A2A7B">
      <w:pPr>
        <w:spacing w:line="240" w:lineRule="auto"/>
        <w:ind w:firstLine="720"/>
        <w:rPr>
          <w:rFonts w:ascii="Times New Roman" w:eastAsia="Times New Roman" w:hAnsi="Times New Roman"/>
          <w:b/>
          <w:caps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color w:val="auto"/>
          <w:sz w:val="28"/>
          <w:szCs w:val="28"/>
        </w:rPr>
        <w:t>• изображать многофигурные композиции на значимые жизненные темы и участвовать в коллективных работах на эти темы.</w:t>
      </w:r>
    </w:p>
    <w:p w:rsidR="005C024B" w:rsidRPr="009A2A7B" w:rsidRDefault="005C024B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color w:val="auto"/>
          <w:sz w:val="28"/>
          <w:szCs w:val="28"/>
        </w:rPr>
      </w:pPr>
    </w:p>
    <w:p w:rsidR="005C024B" w:rsidRPr="009A2A7B" w:rsidRDefault="005C024B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color w:val="auto"/>
          <w:sz w:val="28"/>
          <w:szCs w:val="28"/>
        </w:rPr>
      </w:pPr>
    </w:p>
    <w:p w:rsidR="00CB1D1D" w:rsidRPr="009A2A7B" w:rsidRDefault="00CB1D1D" w:rsidP="009A2A7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color w:val="auto"/>
          <w:sz w:val="28"/>
          <w:szCs w:val="28"/>
        </w:rPr>
      </w:pPr>
      <w:r w:rsidRPr="009A2A7B">
        <w:rPr>
          <w:rFonts w:ascii="Times New Roman" w:eastAsia="Times New Roman" w:hAnsi="Times New Roman"/>
          <w:b/>
          <w:color w:val="auto"/>
          <w:sz w:val="28"/>
          <w:szCs w:val="28"/>
        </w:rPr>
        <w:t>Требования к уровню подготовки учащихся</w:t>
      </w:r>
    </w:p>
    <w:p w:rsidR="0069636B" w:rsidRPr="009A2A7B" w:rsidRDefault="0069636B" w:rsidP="009A2A7B">
      <w:pPr>
        <w:ind w:left="-426" w:firstLine="852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В результате изучения курса «Изобразительное </w:t>
      </w:r>
      <w:r w:rsidR="009A2A7B" w:rsidRPr="009A2A7B">
        <w:rPr>
          <w:rFonts w:ascii="Times New Roman" w:hAnsi="Times New Roman"/>
          <w:color w:val="auto"/>
          <w:sz w:val="28"/>
          <w:szCs w:val="28"/>
        </w:rPr>
        <w:t>искусство» учащийся</w:t>
      </w:r>
      <w:r w:rsidRPr="009A2A7B">
        <w:rPr>
          <w:rFonts w:ascii="Times New Roman" w:hAnsi="Times New Roman"/>
          <w:color w:val="auto"/>
          <w:sz w:val="28"/>
          <w:szCs w:val="28"/>
        </w:rPr>
        <w:t xml:space="preserve"> 4 класса должен </w:t>
      </w:r>
    </w:p>
    <w:p w:rsidR="0069636B" w:rsidRPr="009A2A7B" w:rsidRDefault="0069636B" w:rsidP="009A2A7B">
      <w:pPr>
        <w:ind w:left="-426" w:firstLine="852"/>
        <w:rPr>
          <w:rFonts w:ascii="Times New Roman" w:hAnsi="Times New Roman"/>
          <w:b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color w:val="auto"/>
          <w:sz w:val="28"/>
          <w:szCs w:val="28"/>
        </w:rPr>
        <w:t xml:space="preserve">знать/понимать: </w:t>
      </w:r>
    </w:p>
    <w:p w:rsidR="0069636B" w:rsidRPr="009A2A7B" w:rsidRDefault="0069636B" w:rsidP="009A2A7B">
      <w:pPr>
        <w:ind w:left="-426" w:firstLine="852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- освоить основы первичных представлений о трех видах художественной деятельности: изображении на плоскости и в объеме; украшения или декоративная художественная деятельность с использованием различных художественных материалов: </w:t>
      </w:r>
    </w:p>
    <w:p w:rsidR="0069636B" w:rsidRPr="009A2A7B" w:rsidRDefault="0069636B" w:rsidP="009A2A7B">
      <w:pPr>
        <w:ind w:left="-426" w:firstLine="852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- приобрести первичные навыки художественной работы в следующих видах искусства: живописи, графики, скульптуре, основах дизайна, декоративно - прикладных видах искусства; </w:t>
      </w:r>
    </w:p>
    <w:p w:rsidR="0069636B" w:rsidRPr="009A2A7B" w:rsidRDefault="0069636B" w:rsidP="009A2A7B">
      <w:pPr>
        <w:ind w:left="-426" w:firstLine="852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>- приобрести первичные навыки художественного восприятия различных видов и жанров изобразительного искусства;</w:t>
      </w:r>
    </w:p>
    <w:p w:rsidR="0069636B" w:rsidRPr="009A2A7B" w:rsidRDefault="0069636B" w:rsidP="009A2A7B">
      <w:pPr>
        <w:shd w:val="clear" w:color="auto" w:fill="FFFFFF"/>
        <w:ind w:left="-426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         - развить по возможности свои наблюдательные и познава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тельные способности, эмоциональную отзывчивость на эстетиче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ские явления в природе и деятельности человека;</w:t>
      </w:r>
    </w:p>
    <w:p w:rsidR="0069636B" w:rsidRPr="009A2A7B" w:rsidRDefault="0069636B" w:rsidP="009A2A7B">
      <w:pPr>
        <w:shd w:val="clear" w:color="auto" w:fill="FFFFFF"/>
        <w:ind w:left="-426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         -  развить фантазию, воображение, проявляющиеся в кон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кретных формах творческой художественной деятельности;</w:t>
      </w:r>
    </w:p>
    <w:p w:rsidR="0069636B" w:rsidRPr="009A2A7B" w:rsidRDefault="0069636B" w:rsidP="009A2A7B">
      <w:pPr>
        <w:shd w:val="clear" w:color="auto" w:fill="FFFFFF"/>
        <w:ind w:left="-426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         - освоить выразительные возможности художественных ма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териалов: гуашь, акварель, пастель и мелки, уголь, карандаш, пластилин, бумага для конструирования;</w:t>
      </w:r>
    </w:p>
    <w:p w:rsidR="0069636B" w:rsidRPr="009A2A7B" w:rsidRDefault="0069636B" w:rsidP="009A2A7B">
      <w:pPr>
        <w:shd w:val="clear" w:color="auto" w:fill="FFFFFF"/>
        <w:ind w:left="-426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         -  приобрести навыки художественного восприятия различ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ных видов искусства, начальное понимание особенностей образ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ного языка разных видов искусства и их социальной роли, т. е. значение в жизни человека и общества;</w:t>
      </w:r>
    </w:p>
    <w:p w:rsidR="0069636B" w:rsidRPr="009A2A7B" w:rsidRDefault="0069636B" w:rsidP="009A2A7B">
      <w:pPr>
        <w:shd w:val="clear" w:color="auto" w:fill="FFFFFF"/>
        <w:ind w:left="-426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        - научиться анализировать произведения искусства, обрес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ти знание конкретных произведений выдающихся художников в различных видах искусства; научиться активно использовать ху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дожественные термины и понятия;</w:t>
      </w:r>
    </w:p>
    <w:p w:rsidR="0069636B" w:rsidRPr="009A2A7B" w:rsidRDefault="0069636B" w:rsidP="009A2A7B">
      <w:pPr>
        <w:shd w:val="clear" w:color="auto" w:fill="FFFFFF"/>
        <w:ind w:left="-426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       -  овладеть опытом самостоятельной творческой деятельно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сти, а также приобрести навыки коллективного творчества, уме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ние взаимодействовать в процессе совместной художественной деятельности;</w:t>
      </w:r>
    </w:p>
    <w:p w:rsidR="0069636B" w:rsidRPr="009A2A7B" w:rsidRDefault="0069636B" w:rsidP="009A2A7B">
      <w:pPr>
        <w:shd w:val="clear" w:color="auto" w:fill="FFFFFF"/>
        <w:ind w:left="-426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lastRenderedPageBreak/>
        <w:t xml:space="preserve">            -  приобрести первичные навыки изображения предметного мира, изображения растений и животных, начальные навыки изображения пространства на плоскости и пространственных по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строений, первичные представления об изображении человека на плоскости и в объеме;</w:t>
      </w:r>
    </w:p>
    <w:p w:rsidR="0069636B" w:rsidRPr="009A2A7B" w:rsidRDefault="0069636B" w:rsidP="009A2A7B">
      <w:pPr>
        <w:shd w:val="clear" w:color="auto" w:fill="FFFFFF"/>
        <w:ind w:left="-426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       -  приобрести навыки общения через выражение художест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венного смысла, выражение эмоционального состояния, своего отношения в творческой художественной деятельности и при вос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приятии произведений искусства и творчества своих товарищей;</w:t>
      </w:r>
    </w:p>
    <w:p w:rsidR="0069636B" w:rsidRPr="009A2A7B" w:rsidRDefault="0069636B" w:rsidP="009A2A7B">
      <w:pPr>
        <w:shd w:val="clear" w:color="auto" w:fill="FFFFFF"/>
        <w:ind w:left="-426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      -  приобрести знания о роли художника в различных сферах жизнедеятельности человека, в организации форм общения лю</w:t>
      </w:r>
      <w:r w:rsidRPr="009A2A7B">
        <w:rPr>
          <w:rFonts w:ascii="Times New Roman" w:hAnsi="Times New Roman"/>
          <w:color w:val="auto"/>
          <w:sz w:val="28"/>
          <w:szCs w:val="28"/>
        </w:rPr>
        <w:softHyphen/>
        <w:t>дей, в создании среды жизни и предметного мира;</w:t>
      </w:r>
    </w:p>
    <w:p w:rsidR="0069636B" w:rsidRPr="009A2A7B" w:rsidRDefault="0069636B" w:rsidP="009A2A7B">
      <w:pPr>
        <w:shd w:val="clear" w:color="auto" w:fill="FFFFFF"/>
        <w:ind w:left="-426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      -  сформировать представления о деятельности художника в синтетических и зрелищных видах искусства (в театре и кино).                                                         |</w:t>
      </w:r>
    </w:p>
    <w:p w:rsidR="0069636B" w:rsidRPr="009A2A7B" w:rsidRDefault="0069636B" w:rsidP="009A2A7B">
      <w:pPr>
        <w:ind w:left="-426" w:firstLine="852"/>
        <w:rPr>
          <w:rFonts w:ascii="Times New Roman" w:hAnsi="Times New Roman"/>
          <w:b/>
          <w:color w:val="auto"/>
          <w:sz w:val="28"/>
          <w:szCs w:val="28"/>
        </w:rPr>
      </w:pPr>
      <w:r w:rsidRPr="009A2A7B">
        <w:rPr>
          <w:rFonts w:ascii="Times New Roman" w:hAnsi="Times New Roman"/>
          <w:b/>
          <w:color w:val="auto"/>
          <w:sz w:val="28"/>
          <w:szCs w:val="28"/>
        </w:rPr>
        <w:t xml:space="preserve">уметь: </w:t>
      </w:r>
    </w:p>
    <w:p w:rsidR="0069636B" w:rsidRPr="009A2A7B" w:rsidRDefault="0069636B" w:rsidP="009A2A7B">
      <w:pPr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-   правильно сидеть за столом, правильно держать лист бумаги, карандаш, кисточку; </w:t>
      </w:r>
    </w:p>
    <w:p w:rsidR="0069636B" w:rsidRPr="009A2A7B" w:rsidRDefault="0069636B" w:rsidP="009A2A7B">
      <w:pPr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-   свободно работать карандашом, проводить линии различной толщины; </w:t>
      </w:r>
    </w:p>
    <w:p w:rsidR="0069636B" w:rsidRPr="009A2A7B" w:rsidRDefault="0069636B" w:rsidP="009A2A7B">
      <w:pPr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-   правильно располагать лист бумаги в зависимости от характера изображения; </w:t>
      </w:r>
    </w:p>
    <w:p w:rsidR="0069636B" w:rsidRPr="009A2A7B" w:rsidRDefault="0069636B" w:rsidP="009A2A7B">
      <w:pPr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-   анализировать произведения искусства; </w:t>
      </w:r>
    </w:p>
    <w:p w:rsidR="0069636B" w:rsidRPr="009A2A7B" w:rsidRDefault="0069636B" w:rsidP="009A2A7B">
      <w:pPr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-   активно использовать различные термины и понятия; </w:t>
      </w:r>
    </w:p>
    <w:p w:rsidR="0069636B" w:rsidRPr="009A2A7B" w:rsidRDefault="0069636B" w:rsidP="009A2A7B">
      <w:pPr>
        <w:ind w:left="-426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       -   выполнять узоры из декоративно переработанных фигур животного и растительного мира, геометрических форм; </w:t>
      </w:r>
    </w:p>
    <w:p w:rsidR="0069636B" w:rsidRPr="009A2A7B" w:rsidRDefault="0069636B" w:rsidP="009A2A7B">
      <w:pPr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-   рисовать кистью, смешивая цвета, отличая теплые от холодных. </w:t>
      </w:r>
    </w:p>
    <w:p w:rsidR="005C024B" w:rsidRPr="009A2A7B" w:rsidRDefault="0069636B" w:rsidP="009A2A7B">
      <w:pPr>
        <w:ind w:left="-426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       -   использовать приобретенные знания и умения в практической деятельности и повседневной жизни.</w:t>
      </w:r>
    </w:p>
    <w:p w:rsidR="005C024B" w:rsidRPr="009A2A7B" w:rsidRDefault="005C024B" w:rsidP="009A2A7B">
      <w:pPr>
        <w:ind w:left="-426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   </w:t>
      </w:r>
    </w:p>
    <w:p w:rsidR="005C024B" w:rsidRPr="009A2A7B" w:rsidRDefault="005C024B" w:rsidP="009A2A7B">
      <w:pPr>
        <w:ind w:left="-426"/>
        <w:rPr>
          <w:rFonts w:ascii="Times New Roman" w:hAnsi="Times New Roman"/>
          <w:color w:val="auto"/>
          <w:sz w:val="28"/>
          <w:szCs w:val="28"/>
        </w:rPr>
      </w:pPr>
      <w:r w:rsidRPr="009A2A7B">
        <w:rPr>
          <w:rFonts w:ascii="Times New Roman" w:hAnsi="Times New Roman"/>
          <w:color w:val="auto"/>
          <w:sz w:val="28"/>
          <w:szCs w:val="28"/>
        </w:rPr>
        <w:t xml:space="preserve">    </w:t>
      </w:r>
    </w:p>
    <w:p w:rsidR="005C024B" w:rsidRPr="009A2A7B" w:rsidRDefault="005C024B" w:rsidP="009A2A7B">
      <w:pPr>
        <w:ind w:left="-426"/>
        <w:rPr>
          <w:rFonts w:ascii="Times New Roman" w:hAnsi="Times New Roman"/>
          <w:color w:val="auto"/>
          <w:sz w:val="28"/>
          <w:szCs w:val="28"/>
        </w:rPr>
      </w:pPr>
      <w:bookmarkStart w:id="0" w:name="_GoBack"/>
      <w:bookmarkEnd w:id="0"/>
    </w:p>
    <w:sectPr w:rsidR="005C024B" w:rsidRPr="009A2A7B" w:rsidSect="009A2A7B">
      <w:pgSz w:w="16838" w:h="11906" w:orient="landscape"/>
      <w:pgMar w:top="567" w:right="678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1B24657"/>
    <w:multiLevelType w:val="hybridMultilevel"/>
    <w:tmpl w:val="98E8A6F8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72C57CD"/>
    <w:multiLevelType w:val="hybridMultilevel"/>
    <w:tmpl w:val="A43E83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701541"/>
    <w:multiLevelType w:val="hybridMultilevel"/>
    <w:tmpl w:val="2DB03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86042D"/>
    <w:multiLevelType w:val="hybridMultilevel"/>
    <w:tmpl w:val="DF0C8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16EB"/>
    <w:rsid w:val="00025C29"/>
    <w:rsid w:val="000820E3"/>
    <w:rsid w:val="0009786D"/>
    <w:rsid w:val="000B15A2"/>
    <w:rsid w:val="000B39E1"/>
    <w:rsid w:val="00101B3C"/>
    <w:rsid w:val="00177B0B"/>
    <w:rsid w:val="001C55CF"/>
    <w:rsid w:val="001E7497"/>
    <w:rsid w:val="00227CFA"/>
    <w:rsid w:val="002338D6"/>
    <w:rsid w:val="002614ED"/>
    <w:rsid w:val="002D7B2F"/>
    <w:rsid w:val="002F2CED"/>
    <w:rsid w:val="00313722"/>
    <w:rsid w:val="00354092"/>
    <w:rsid w:val="003C25B2"/>
    <w:rsid w:val="004A3417"/>
    <w:rsid w:val="005A2299"/>
    <w:rsid w:val="005C024B"/>
    <w:rsid w:val="005D5FFD"/>
    <w:rsid w:val="005F3F99"/>
    <w:rsid w:val="00635B51"/>
    <w:rsid w:val="006646CD"/>
    <w:rsid w:val="00693667"/>
    <w:rsid w:val="0069636B"/>
    <w:rsid w:val="006A287F"/>
    <w:rsid w:val="006A5B2F"/>
    <w:rsid w:val="006C5A58"/>
    <w:rsid w:val="00711628"/>
    <w:rsid w:val="007B445F"/>
    <w:rsid w:val="007B6316"/>
    <w:rsid w:val="008012F3"/>
    <w:rsid w:val="008601FA"/>
    <w:rsid w:val="008D7F62"/>
    <w:rsid w:val="008E6502"/>
    <w:rsid w:val="00912CF8"/>
    <w:rsid w:val="009754E0"/>
    <w:rsid w:val="009A2A7B"/>
    <w:rsid w:val="009C5A79"/>
    <w:rsid w:val="00A37FE3"/>
    <w:rsid w:val="00A50333"/>
    <w:rsid w:val="00A842E3"/>
    <w:rsid w:val="00AF5CDC"/>
    <w:rsid w:val="00B10266"/>
    <w:rsid w:val="00B216EB"/>
    <w:rsid w:val="00B50E1B"/>
    <w:rsid w:val="00C128AC"/>
    <w:rsid w:val="00C14300"/>
    <w:rsid w:val="00C90B7F"/>
    <w:rsid w:val="00CB1D1D"/>
    <w:rsid w:val="00CE23AF"/>
    <w:rsid w:val="00D86FC4"/>
    <w:rsid w:val="00E1581B"/>
    <w:rsid w:val="00E82A28"/>
    <w:rsid w:val="00F456E0"/>
    <w:rsid w:val="00FB5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350F06E-A286-440F-AD67-CE6A7DBA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color w:val="FF0000"/>
        <w:sz w:val="40"/>
        <w:szCs w:val="4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B2F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1">
    <w:name w:val="c41"/>
    <w:basedOn w:val="a"/>
    <w:rsid w:val="005D5FF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character" w:customStyle="1" w:styleId="c3">
    <w:name w:val="c3"/>
    <w:basedOn w:val="a0"/>
    <w:rsid w:val="005D5FFD"/>
  </w:style>
  <w:style w:type="paragraph" w:customStyle="1" w:styleId="c4">
    <w:name w:val="c4"/>
    <w:basedOn w:val="a"/>
    <w:rsid w:val="005D5FF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character" w:customStyle="1" w:styleId="c0">
    <w:name w:val="c0"/>
    <w:basedOn w:val="a0"/>
    <w:rsid w:val="005D5FFD"/>
  </w:style>
  <w:style w:type="paragraph" w:customStyle="1" w:styleId="c68">
    <w:name w:val="c68"/>
    <w:basedOn w:val="a"/>
    <w:rsid w:val="005D5FF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5D5FFD"/>
  </w:style>
  <w:style w:type="character" w:customStyle="1" w:styleId="c37">
    <w:name w:val="c37"/>
    <w:basedOn w:val="a0"/>
    <w:rsid w:val="005D5FFD"/>
  </w:style>
  <w:style w:type="character" w:styleId="a3">
    <w:name w:val="Hyperlink"/>
    <w:basedOn w:val="a0"/>
    <w:uiPriority w:val="99"/>
    <w:semiHidden/>
    <w:unhideWhenUsed/>
    <w:rsid w:val="005D5FF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5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5B5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5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C1589-F4E7-4D1A-BF93-6A8680508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7126</Words>
  <Characters>40619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Тамара</cp:lastModifiedBy>
  <cp:revision>37</cp:revision>
  <dcterms:created xsi:type="dcterms:W3CDTF">2014-06-19T16:39:00Z</dcterms:created>
  <dcterms:modified xsi:type="dcterms:W3CDTF">2017-03-09T19:52:00Z</dcterms:modified>
</cp:coreProperties>
</file>